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03A6" w14:textId="35990749" w:rsidR="001D645B" w:rsidRPr="001932C8" w:rsidRDefault="00000000">
      <w:pPr>
        <w:pStyle w:val="Brdtekst"/>
        <w:spacing w:before="86"/>
        <w:ind w:left="187"/>
        <w:rPr>
          <w:lang w:val="da-DK"/>
        </w:rPr>
      </w:pPr>
      <w:r>
        <w:rPr>
          <w:noProof/>
        </w:rPr>
        <w:drawing>
          <wp:anchor distT="0" distB="0" distL="0" distR="0" simplePos="0" relativeHeight="15728640" behindDoc="0" locked="0" layoutInCell="1" allowOverlap="1" wp14:anchorId="35831B86" wp14:editId="01C3B129">
            <wp:simplePos x="0" y="0"/>
            <wp:positionH relativeFrom="page">
              <wp:posOffset>7547609</wp:posOffset>
            </wp:positionH>
            <wp:positionV relativeFrom="paragraph">
              <wp:posOffset>54446</wp:posOffset>
            </wp:positionV>
            <wp:extent cx="2375936" cy="1734312"/>
            <wp:effectExtent l="0" t="0" r="0" b="0"/>
            <wp:wrapNone/>
            <wp:docPr id="1" name="Image 1" descr="DRF_2017_logo_gul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DRF_2017_logo_guld "/>
                    <pic:cNvPicPr/>
                  </pic:nvPicPr>
                  <pic:blipFill>
                    <a:blip r:embed="rId7" cstate="print"/>
                    <a:stretch>
                      <a:fillRect/>
                    </a:stretch>
                  </pic:blipFill>
                  <pic:spPr>
                    <a:xfrm>
                      <a:off x="0" y="0"/>
                      <a:ext cx="2375936" cy="1734312"/>
                    </a:xfrm>
                    <a:prstGeom prst="rect">
                      <a:avLst/>
                    </a:prstGeom>
                  </pic:spPr>
                </pic:pic>
              </a:graphicData>
            </a:graphic>
          </wp:anchor>
        </w:drawing>
      </w:r>
      <w:r w:rsidRPr="001932C8">
        <w:rPr>
          <w:lang w:val="da-DK"/>
        </w:rPr>
        <w:t>Referat</w:t>
      </w:r>
      <w:r w:rsidRPr="001932C8">
        <w:rPr>
          <w:spacing w:val="-6"/>
          <w:lang w:val="da-DK"/>
        </w:rPr>
        <w:t xml:space="preserve"> </w:t>
      </w:r>
      <w:r w:rsidRPr="001932C8">
        <w:rPr>
          <w:lang w:val="da-DK"/>
        </w:rPr>
        <w:t>af</w:t>
      </w:r>
      <w:r w:rsidRPr="001932C8">
        <w:rPr>
          <w:spacing w:val="-5"/>
          <w:lang w:val="da-DK"/>
        </w:rPr>
        <w:t xml:space="preserve"> </w:t>
      </w:r>
      <w:r w:rsidRPr="001932C8">
        <w:rPr>
          <w:lang w:val="da-DK"/>
        </w:rPr>
        <w:t>DRF’s</w:t>
      </w:r>
      <w:r w:rsidRPr="001932C8">
        <w:rPr>
          <w:spacing w:val="-4"/>
          <w:lang w:val="da-DK"/>
        </w:rPr>
        <w:t xml:space="preserve"> </w:t>
      </w:r>
      <w:r w:rsidRPr="001932C8">
        <w:rPr>
          <w:lang w:val="da-DK"/>
        </w:rPr>
        <w:t>Repræsentantskabsmøde</w:t>
      </w:r>
      <w:r w:rsidRPr="001932C8">
        <w:rPr>
          <w:spacing w:val="-4"/>
          <w:lang w:val="da-DK"/>
        </w:rPr>
        <w:t xml:space="preserve"> </w:t>
      </w:r>
      <w:r w:rsidRPr="001932C8">
        <w:rPr>
          <w:lang w:val="da-DK"/>
        </w:rPr>
        <w:t>1.</w:t>
      </w:r>
      <w:r w:rsidRPr="001932C8">
        <w:rPr>
          <w:spacing w:val="-5"/>
          <w:lang w:val="da-DK"/>
        </w:rPr>
        <w:t xml:space="preserve"> </w:t>
      </w:r>
      <w:r w:rsidRPr="001932C8">
        <w:rPr>
          <w:lang w:val="da-DK"/>
        </w:rPr>
        <w:t>april</w:t>
      </w:r>
      <w:r w:rsidRPr="001932C8">
        <w:rPr>
          <w:spacing w:val="-6"/>
          <w:lang w:val="da-DK"/>
        </w:rPr>
        <w:t xml:space="preserve"> </w:t>
      </w:r>
      <w:r w:rsidRPr="001932C8">
        <w:rPr>
          <w:spacing w:val="-4"/>
          <w:lang w:val="da-DK"/>
        </w:rPr>
        <w:t>202</w:t>
      </w:r>
      <w:r w:rsidR="001932C8">
        <w:rPr>
          <w:spacing w:val="-4"/>
          <w:lang w:val="da-DK"/>
        </w:rPr>
        <w:t>3</w:t>
      </w:r>
    </w:p>
    <w:p w14:paraId="2D8CCAA0" w14:textId="77777777" w:rsidR="001D645B" w:rsidRPr="001932C8" w:rsidRDefault="001D645B">
      <w:pPr>
        <w:rPr>
          <w:b/>
          <w:sz w:val="20"/>
          <w:lang w:val="da-DK"/>
        </w:rPr>
      </w:pPr>
    </w:p>
    <w:p w14:paraId="0D46355E" w14:textId="77777777" w:rsidR="001D645B" w:rsidRPr="001932C8" w:rsidRDefault="001D645B">
      <w:pPr>
        <w:rPr>
          <w:b/>
          <w:sz w:val="20"/>
          <w:lang w:val="da-DK"/>
        </w:rPr>
      </w:pPr>
    </w:p>
    <w:p w14:paraId="597A1770" w14:textId="77777777" w:rsidR="001D645B" w:rsidRPr="001932C8" w:rsidRDefault="001D645B">
      <w:pPr>
        <w:rPr>
          <w:b/>
          <w:sz w:val="20"/>
          <w:lang w:val="da-DK"/>
        </w:rPr>
      </w:pPr>
    </w:p>
    <w:p w14:paraId="3BE1F7AF" w14:textId="77777777" w:rsidR="001D645B" w:rsidRPr="001932C8" w:rsidRDefault="001D645B">
      <w:pPr>
        <w:rPr>
          <w:b/>
          <w:sz w:val="20"/>
          <w:lang w:val="da-DK"/>
        </w:rPr>
      </w:pPr>
    </w:p>
    <w:p w14:paraId="66E7BFCD" w14:textId="77777777" w:rsidR="001D645B" w:rsidRPr="001932C8" w:rsidRDefault="001D645B">
      <w:pPr>
        <w:rPr>
          <w:b/>
          <w:sz w:val="20"/>
          <w:lang w:val="da-DK"/>
        </w:rPr>
      </w:pPr>
    </w:p>
    <w:p w14:paraId="63B60365" w14:textId="77777777" w:rsidR="001D645B" w:rsidRPr="001932C8" w:rsidRDefault="001D645B">
      <w:pPr>
        <w:rPr>
          <w:b/>
          <w:sz w:val="20"/>
          <w:lang w:val="da-DK"/>
        </w:rPr>
      </w:pPr>
    </w:p>
    <w:p w14:paraId="58AD376B" w14:textId="77777777" w:rsidR="001D645B" w:rsidRPr="001932C8" w:rsidRDefault="001D645B">
      <w:pPr>
        <w:rPr>
          <w:b/>
          <w:sz w:val="20"/>
          <w:lang w:val="da-DK"/>
        </w:rPr>
      </w:pPr>
    </w:p>
    <w:p w14:paraId="0833FC22" w14:textId="77777777" w:rsidR="001D645B" w:rsidRPr="001932C8" w:rsidRDefault="001D645B">
      <w:pPr>
        <w:rPr>
          <w:b/>
          <w:sz w:val="20"/>
          <w:lang w:val="da-DK"/>
        </w:rPr>
      </w:pPr>
    </w:p>
    <w:p w14:paraId="4D5C6C48" w14:textId="77777777" w:rsidR="001D645B" w:rsidRPr="001932C8" w:rsidRDefault="001D645B">
      <w:pPr>
        <w:rPr>
          <w:b/>
          <w:sz w:val="20"/>
          <w:lang w:val="da-DK"/>
        </w:rPr>
      </w:pPr>
    </w:p>
    <w:p w14:paraId="6DB2EE61" w14:textId="77777777" w:rsidR="001D645B" w:rsidRPr="001932C8" w:rsidRDefault="001D645B">
      <w:pPr>
        <w:rPr>
          <w:b/>
          <w:sz w:val="20"/>
          <w:lang w:val="da-DK"/>
        </w:rPr>
      </w:pPr>
    </w:p>
    <w:p w14:paraId="046FF27B" w14:textId="77777777" w:rsidR="001D645B" w:rsidRPr="001932C8" w:rsidRDefault="001D645B">
      <w:pPr>
        <w:rPr>
          <w:b/>
          <w:sz w:val="20"/>
          <w:lang w:val="da-DK"/>
        </w:rPr>
      </w:pPr>
    </w:p>
    <w:p w14:paraId="55B61A3F" w14:textId="77777777" w:rsidR="001D645B" w:rsidRPr="001932C8" w:rsidRDefault="001D645B">
      <w:pPr>
        <w:rPr>
          <w:b/>
          <w:sz w:val="20"/>
          <w:lang w:val="da-DK"/>
        </w:rPr>
      </w:pPr>
    </w:p>
    <w:p w14:paraId="4619BA41" w14:textId="77777777" w:rsidR="001D645B" w:rsidRPr="001932C8" w:rsidRDefault="001D645B">
      <w:pPr>
        <w:spacing w:before="2"/>
        <w:rPr>
          <w:b/>
          <w:sz w:val="20"/>
          <w:lang w:val="da-DK"/>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1929"/>
        <w:gridCol w:w="1415"/>
        <w:gridCol w:w="10566"/>
      </w:tblGrid>
      <w:tr w:rsidR="001D645B" w14:paraId="3A27C613" w14:textId="77777777">
        <w:trPr>
          <w:trHeight w:val="623"/>
        </w:trPr>
        <w:tc>
          <w:tcPr>
            <w:tcW w:w="547" w:type="dxa"/>
          </w:tcPr>
          <w:p w14:paraId="640B2182" w14:textId="77777777" w:rsidR="001D645B" w:rsidRPr="001932C8" w:rsidRDefault="001D645B">
            <w:pPr>
              <w:pStyle w:val="TableParagraph"/>
              <w:rPr>
                <w:b/>
                <w:sz w:val="29"/>
                <w:lang w:val="da-DK"/>
              </w:rPr>
            </w:pPr>
          </w:p>
          <w:p w14:paraId="1A116686" w14:textId="77777777" w:rsidR="001D645B" w:rsidRDefault="00000000">
            <w:pPr>
              <w:pStyle w:val="TableParagraph"/>
              <w:spacing w:before="1"/>
              <w:ind w:left="107"/>
              <w:rPr>
                <w:b/>
              </w:rPr>
            </w:pPr>
            <w:r>
              <w:rPr>
                <w:b/>
                <w:spacing w:val="-4"/>
              </w:rPr>
              <w:t>Pkt.</w:t>
            </w:r>
          </w:p>
        </w:tc>
        <w:tc>
          <w:tcPr>
            <w:tcW w:w="1929" w:type="dxa"/>
          </w:tcPr>
          <w:p w14:paraId="2896E48B" w14:textId="77777777" w:rsidR="001D645B" w:rsidRDefault="001D645B">
            <w:pPr>
              <w:pStyle w:val="TableParagraph"/>
              <w:rPr>
                <w:b/>
                <w:sz w:val="29"/>
              </w:rPr>
            </w:pPr>
          </w:p>
          <w:p w14:paraId="3FCA755F" w14:textId="77777777" w:rsidR="001D645B" w:rsidRDefault="00000000">
            <w:pPr>
              <w:pStyle w:val="TableParagraph"/>
              <w:spacing w:before="1"/>
              <w:ind w:left="108"/>
              <w:rPr>
                <w:b/>
              </w:rPr>
            </w:pPr>
            <w:r>
              <w:rPr>
                <w:b/>
                <w:spacing w:val="-4"/>
              </w:rPr>
              <w:t>Emne</w:t>
            </w:r>
          </w:p>
        </w:tc>
        <w:tc>
          <w:tcPr>
            <w:tcW w:w="1415" w:type="dxa"/>
          </w:tcPr>
          <w:p w14:paraId="5505A549" w14:textId="77777777" w:rsidR="001D645B" w:rsidRDefault="00000000">
            <w:pPr>
              <w:pStyle w:val="TableParagraph"/>
              <w:spacing w:before="3" w:line="290" w:lineRule="atLeast"/>
              <w:ind w:left="108" w:right="257"/>
              <w:rPr>
                <w:b/>
              </w:rPr>
            </w:pPr>
            <w:r>
              <w:rPr>
                <w:b/>
              </w:rPr>
              <w:t>Beslutning</w:t>
            </w:r>
            <w:r>
              <w:rPr>
                <w:b/>
                <w:spacing w:val="-13"/>
              </w:rPr>
              <w:t xml:space="preserve"> </w:t>
            </w:r>
            <w:r>
              <w:rPr>
                <w:b/>
              </w:rPr>
              <w:t xml:space="preserve">/ </w:t>
            </w:r>
            <w:r>
              <w:rPr>
                <w:b/>
                <w:spacing w:val="-2"/>
              </w:rPr>
              <w:t>orientering</w:t>
            </w:r>
          </w:p>
        </w:tc>
        <w:tc>
          <w:tcPr>
            <w:tcW w:w="10566" w:type="dxa"/>
          </w:tcPr>
          <w:p w14:paraId="54A2D150" w14:textId="77777777" w:rsidR="001D645B" w:rsidRDefault="001D645B">
            <w:pPr>
              <w:pStyle w:val="TableParagraph"/>
              <w:rPr>
                <w:b/>
                <w:sz w:val="29"/>
              </w:rPr>
            </w:pPr>
          </w:p>
          <w:p w14:paraId="0544C435" w14:textId="77777777" w:rsidR="001D645B" w:rsidRDefault="00000000">
            <w:pPr>
              <w:pStyle w:val="TableParagraph"/>
              <w:spacing w:before="1"/>
              <w:ind w:left="109"/>
              <w:rPr>
                <w:b/>
              </w:rPr>
            </w:pPr>
            <w:r>
              <w:rPr>
                <w:b/>
                <w:spacing w:val="-2"/>
              </w:rPr>
              <w:t>Referat</w:t>
            </w:r>
          </w:p>
        </w:tc>
      </w:tr>
      <w:tr w:rsidR="001D645B" w14:paraId="2339B459" w14:textId="77777777">
        <w:trPr>
          <w:trHeight w:val="1674"/>
        </w:trPr>
        <w:tc>
          <w:tcPr>
            <w:tcW w:w="547" w:type="dxa"/>
          </w:tcPr>
          <w:p w14:paraId="22E68FCF" w14:textId="77777777" w:rsidR="001D645B" w:rsidRDefault="00000000">
            <w:pPr>
              <w:pStyle w:val="TableParagraph"/>
              <w:spacing w:before="41"/>
              <w:ind w:left="107"/>
            </w:pPr>
            <w:r>
              <w:rPr>
                <w:spacing w:val="-5"/>
              </w:rPr>
              <w:t>1.</w:t>
            </w:r>
          </w:p>
        </w:tc>
        <w:tc>
          <w:tcPr>
            <w:tcW w:w="1929" w:type="dxa"/>
          </w:tcPr>
          <w:p w14:paraId="0227C7ED" w14:textId="77777777" w:rsidR="001D645B" w:rsidRDefault="00000000">
            <w:pPr>
              <w:pStyle w:val="TableParagraph"/>
              <w:spacing w:before="41"/>
              <w:ind w:left="108"/>
            </w:pPr>
            <w:r>
              <w:t>Valg</w:t>
            </w:r>
            <w:r>
              <w:rPr>
                <w:spacing w:val="-3"/>
              </w:rPr>
              <w:t xml:space="preserve"> </w:t>
            </w:r>
            <w:r>
              <w:t xml:space="preserve">af </w:t>
            </w:r>
            <w:r>
              <w:rPr>
                <w:spacing w:val="-2"/>
              </w:rPr>
              <w:t>dirigent</w:t>
            </w:r>
          </w:p>
        </w:tc>
        <w:tc>
          <w:tcPr>
            <w:tcW w:w="1415" w:type="dxa"/>
          </w:tcPr>
          <w:p w14:paraId="4B2D8CC3" w14:textId="77777777" w:rsidR="001D645B" w:rsidRDefault="00000000">
            <w:pPr>
              <w:pStyle w:val="TableParagraph"/>
              <w:spacing w:before="41"/>
              <w:ind w:left="108"/>
              <w:rPr>
                <w:b/>
              </w:rPr>
            </w:pPr>
            <w:r>
              <w:rPr>
                <w:b/>
                <w:spacing w:val="-2"/>
              </w:rPr>
              <w:t>Afstemning</w:t>
            </w:r>
          </w:p>
        </w:tc>
        <w:tc>
          <w:tcPr>
            <w:tcW w:w="10566" w:type="dxa"/>
          </w:tcPr>
          <w:p w14:paraId="2D7E017D" w14:textId="77777777" w:rsidR="001D645B" w:rsidRPr="001932C8" w:rsidRDefault="001D645B">
            <w:pPr>
              <w:pStyle w:val="TableParagraph"/>
              <w:rPr>
                <w:b/>
                <w:sz w:val="29"/>
                <w:lang w:val="da-DK"/>
              </w:rPr>
            </w:pPr>
          </w:p>
          <w:p w14:paraId="6651DC75" w14:textId="5E17C1AF" w:rsidR="001D645B" w:rsidRDefault="00597F8F">
            <w:pPr>
              <w:pStyle w:val="TableParagraph"/>
              <w:spacing w:before="1"/>
              <w:ind w:left="109" w:right="96"/>
              <w:rPr>
                <w:lang w:val="da-DK"/>
              </w:rPr>
            </w:pPr>
            <w:r w:rsidRPr="00597F8F">
              <w:rPr>
                <w:lang w:val="da-DK"/>
              </w:rPr>
              <w:t>Lars</w:t>
            </w:r>
            <w:r>
              <w:rPr>
                <w:lang w:val="da-DK"/>
              </w:rPr>
              <w:t xml:space="preserve"> Langhoff</w:t>
            </w:r>
            <w:r w:rsidRPr="001932C8">
              <w:rPr>
                <w:spacing w:val="-2"/>
                <w:lang w:val="da-DK"/>
              </w:rPr>
              <w:t xml:space="preserve"> </w:t>
            </w:r>
            <w:r w:rsidRPr="001932C8">
              <w:rPr>
                <w:lang w:val="da-DK"/>
              </w:rPr>
              <w:t>blev indledningsvist</w:t>
            </w:r>
            <w:r w:rsidRPr="001932C8">
              <w:rPr>
                <w:spacing w:val="-2"/>
                <w:lang w:val="da-DK"/>
              </w:rPr>
              <w:t xml:space="preserve"> </w:t>
            </w:r>
            <w:r w:rsidRPr="001932C8">
              <w:rPr>
                <w:lang w:val="da-DK"/>
              </w:rPr>
              <w:t>valgt</w:t>
            </w:r>
            <w:r w:rsidRPr="001932C8">
              <w:rPr>
                <w:spacing w:val="-2"/>
                <w:lang w:val="da-DK"/>
              </w:rPr>
              <w:t xml:space="preserve"> </w:t>
            </w:r>
            <w:r w:rsidRPr="001932C8">
              <w:rPr>
                <w:lang w:val="da-DK"/>
              </w:rPr>
              <w:t xml:space="preserve">som dirigent og begyndte mødet med at konkludere, at alle formalia for et gyldigt møde var overholdt. Herefter redegjorde han for mødets afvikling. Jens forklarede desuden detaljerne omkring den digitale afstemning, hvorefter der blev afviklet en prøveafstemning. </w:t>
            </w:r>
            <w:r>
              <w:t xml:space="preserve">EventBuizz leverede ligesom sidste år den digitale </w:t>
            </w:r>
            <w:r>
              <w:rPr>
                <w:spacing w:val="-2"/>
              </w:rPr>
              <w:t>afstemningsplatform.</w:t>
            </w:r>
          </w:p>
          <w:p w14:paraId="560BF16D" w14:textId="68BB9E41" w:rsidR="00542DA9" w:rsidRPr="00542DA9" w:rsidRDefault="00542DA9">
            <w:pPr>
              <w:pStyle w:val="TableParagraph"/>
              <w:spacing w:before="1"/>
              <w:ind w:left="109" w:right="96"/>
              <w:rPr>
                <w:lang w:val="da-DK"/>
              </w:rPr>
            </w:pPr>
          </w:p>
        </w:tc>
      </w:tr>
      <w:tr w:rsidR="001D645B" w:rsidRPr="001932C8" w14:paraId="0187941C" w14:textId="77777777">
        <w:trPr>
          <w:trHeight w:val="3906"/>
        </w:trPr>
        <w:tc>
          <w:tcPr>
            <w:tcW w:w="547" w:type="dxa"/>
          </w:tcPr>
          <w:p w14:paraId="77C87453" w14:textId="77777777" w:rsidR="001D645B" w:rsidRDefault="00000000">
            <w:pPr>
              <w:pStyle w:val="TableParagraph"/>
              <w:spacing w:before="41"/>
              <w:ind w:left="107"/>
            </w:pPr>
            <w:r>
              <w:rPr>
                <w:spacing w:val="-5"/>
              </w:rPr>
              <w:t>2.</w:t>
            </w:r>
          </w:p>
        </w:tc>
        <w:tc>
          <w:tcPr>
            <w:tcW w:w="1929" w:type="dxa"/>
          </w:tcPr>
          <w:p w14:paraId="6023849E" w14:textId="77777777" w:rsidR="001D645B" w:rsidRDefault="00000000">
            <w:pPr>
              <w:pStyle w:val="TableParagraph"/>
              <w:spacing w:before="41"/>
              <w:ind w:left="108" w:right="99"/>
            </w:pPr>
            <w:r>
              <w:t>Bestyrelsen</w:t>
            </w:r>
            <w:r>
              <w:rPr>
                <w:spacing w:val="-13"/>
              </w:rPr>
              <w:t xml:space="preserve"> </w:t>
            </w:r>
            <w:r>
              <w:t xml:space="preserve">aflægger </w:t>
            </w:r>
            <w:r>
              <w:rPr>
                <w:spacing w:val="-2"/>
              </w:rPr>
              <w:t>beretning</w:t>
            </w:r>
          </w:p>
        </w:tc>
        <w:tc>
          <w:tcPr>
            <w:tcW w:w="1415" w:type="dxa"/>
          </w:tcPr>
          <w:p w14:paraId="4DA393F7" w14:textId="77777777" w:rsidR="001D645B" w:rsidRDefault="00000000">
            <w:pPr>
              <w:pStyle w:val="TableParagraph"/>
              <w:spacing w:before="41"/>
              <w:ind w:left="108"/>
              <w:rPr>
                <w:b/>
              </w:rPr>
            </w:pPr>
            <w:r>
              <w:rPr>
                <w:b/>
                <w:spacing w:val="-2"/>
              </w:rPr>
              <w:t>Orientering</w:t>
            </w:r>
          </w:p>
        </w:tc>
        <w:tc>
          <w:tcPr>
            <w:tcW w:w="10566" w:type="dxa"/>
          </w:tcPr>
          <w:p w14:paraId="17703A28" w14:textId="77777777" w:rsidR="001D645B" w:rsidRPr="001932C8" w:rsidRDefault="001D645B">
            <w:pPr>
              <w:pStyle w:val="TableParagraph"/>
              <w:spacing w:before="11"/>
              <w:rPr>
                <w:b/>
                <w:sz w:val="21"/>
                <w:lang w:val="da-DK"/>
              </w:rPr>
            </w:pPr>
          </w:p>
          <w:p w14:paraId="4773D8B0" w14:textId="77777777" w:rsidR="001D645B" w:rsidRDefault="00000000">
            <w:pPr>
              <w:pStyle w:val="TableParagraph"/>
              <w:ind w:left="109"/>
            </w:pPr>
            <w:r w:rsidRPr="001932C8">
              <w:rPr>
                <w:lang w:val="da-DK"/>
              </w:rPr>
              <w:t>Formand</w:t>
            </w:r>
            <w:r w:rsidRPr="001932C8">
              <w:rPr>
                <w:spacing w:val="-3"/>
                <w:lang w:val="da-DK"/>
              </w:rPr>
              <w:t xml:space="preserve"> </w:t>
            </w:r>
            <w:r w:rsidRPr="001932C8">
              <w:rPr>
                <w:lang w:val="da-DK"/>
              </w:rPr>
              <w:t>Ulf</w:t>
            </w:r>
            <w:r w:rsidRPr="001932C8">
              <w:rPr>
                <w:spacing w:val="-6"/>
                <w:lang w:val="da-DK"/>
              </w:rPr>
              <w:t xml:space="preserve"> </w:t>
            </w:r>
            <w:r w:rsidRPr="001932C8">
              <w:rPr>
                <w:lang w:val="da-DK"/>
              </w:rPr>
              <w:t>Helgstrand</w:t>
            </w:r>
            <w:r w:rsidRPr="001932C8">
              <w:rPr>
                <w:spacing w:val="-3"/>
                <w:lang w:val="da-DK"/>
              </w:rPr>
              <w:t xml:space="preserve"> </w:t>
            </w:r>
            <w:r w:rsidRPr="001932C8">
              <w:rPr>
                <w:lang w:val="da-DK"/>
              </w:rPr>
              <w:t>aflagde</w:t>
            </w:r>
            <w:r w:rsidRPr="001932C8">
              <w:rPr>
                <w:spacing w:val="-3"/>
                <w:lang w:val="da-DK"/>
              </w:rPr>
              <w:t xml:space="preserve"> </w:t>
            </w:r>
            <w:r w:rsidRPr="001932C8">
              <w:rPr>
                <w:lang w:val="da-DK"/>
              </w:rPr>
              <w:t>sin</w:t>
            </w:r>
            <w:r w:rsidRPr="001932C8">
              <w:rPr>
                <w:spacing w:val="-5"/>
                <w:lang w:val="da-DK"/>
              </w:rPr>
              <w:t xml:space="preserve"> </w:t>
            </w:r>
            <w:r w:rsidRPr="001932C8">
              <w:rPr>
                <w:lang w:val="da-DK"/>
              </w:rPr>
              <w:t>mundtlige</w:t>
            </w:r>
            <w:r w:rsidRPr="001932C8">
              <w:rPr>
                <w:spacing w:val="-3"/>
                <w:lang w:val="da-DK"/>
              </w:rPr>
              <w:t xml:space="preserve"> </w:t>
            </w:r>
            <w:r w:rsidRPr="001932C8">
              <w:rPr>
                <w:lang w:val="da-DK"/>
              </w:rPr>
              <w:t>beretning</w:t>
            </w:r>
            <w:r w:rsidRPr="001932C8">
              <w:rPr>
                <w:spacing w:val="-3"/>
                <w:lang w:val="da-DK"/>
              </w:rPr>
              <w:t xml:space="preserve"> </w:t>
            </w:r>
            <w:r w:rsidRPr="001932C8">
              <w:rPr>
                <w:lang w:val="da-DK"/>
              </w:rPr>
              <w:t>om</w:t>
            </w:r>
            <w:r w:rsidRPr="001932C8">
              <w:rPr>
                <w:spacing w:val="-5"/>
                <w:lang w:val="da-DK"/>
              </w:rPr>
              <w:t xml:space="preserve"> </w:t>
            </w:r>
            <w:r w:rsidRPr="001932C8">
              <w:rPr>
                <w:lang w:val="da-DK"/>
              </w:rPr>
              <w:t>2022.</w:t>
            </w:r>
            <w:r w:rsidRPr="001932C8">
              <w:rPr>
                <w:spacing w:val="-3"/>
                <w:lang w:val="da-DK"/>
              </w:rPr>
              <w:t xml:space="preserve"> </w:t>
            </w:r>
            <w:r>
              <w:t>Han</w:t>
            </w:r>
            <w:r>
              <w:rPr>
                <w:spacing w:val="-3"/>
              </w:rPr>
              <w:t xml:space="preserve"> </w:t>
            </w:r>
            <w:r>
              <w:t>berørte</w:t>
            </w:r>
            <w:r>
              <w:rPr>
                <w:spacing w:val="-2"/>
              </w:rPr>
              <w:t xml:space="preserve"> bl.a.:</w:t>
            </w:r>
          </w:p>
          <w:p w14:paraId="424CAEB4" w14:textId="77777777" w:rsidR="001D645B" w:rsidRDefault="001D645B">
            <w:pPr>
              <w:pStyle w:val="TableParagraph"/>
              <w:spacing w:before="1"/>
              <w:rPr>
                <w:b/>
              </w:rPr>
            </w:pPr>
          </w:p>
          <w:p w14:paraId="0C21FE19" w14:textId="79F9984B" w:rsidR="00505F7E" w:rsidRPr="001932C8" w:rsidRDefault="00505F7E" w:rsidP="007D130B">
            <w:pPr>
              <w:pStyle w:val="TableParagraph"/>
              <w:numPr>
                <w:ilvl w:val="0"/>
                <w:numId w:val="8"/>
              </w:numPr>
              <w:tabs>
                <w:tab w:val="left" w:pos="829"/>
              </w:tabs>
              <w:spacing w:line="268" w:lineRule="exact"/>
              <w:rPr>
                <w:lang w:val="da-DK"/>
              </w:rPr>
            </w:pPr>
            <w:r w:rsidRPr="00505F7E">
              <w:rPr>
                <w:lang w:val="da-DK"/>
              </w:rPr>
              <w:t xml:space="preserve">VM </w:t>
            </w:r>
            <w:r>
              <w:rPr>
                <w:lang w:val="da-DK"/>
              </w:rPr>
              <w:t>i</w:t>
            </w:r>
            <w:r w:rsidRPr="00505F7E">
              <w:rPr>
                <w:lang w:val="da-DK"/>
              </w:rPr>
              <w:t xml:space="preserve"> Herning</w:t>
            </w:r>
            <w:r>
              <w:rPr>
                <w:lang w:val="da-DK"/>
              </w:rPr>
              <w:t xml:space="preserve"> med fantastiske resultater og</w:t>
            </w:r>
            <w:r w:rsidRPr="00505F7E">
              <w:rPr>
                <w:lang w:val="da-DK"/>
              </w:rPr>
              <w:t xml:space="preserve"> m</w:t>
            </w:r>
            <w:r>
              <w:rPr>
                <w:lang w:val="da-DK"/>
              </w:rPr>
              <w:t>ere end 67.000 besøgende og 1500 frivillige.</w:t>
            </w:r>
          </w:p>
          <w:p w14:paraId="13E0AFAB" w14:textId="7FFE1F71" w:rsidR="00505F7E" w:rsidRPr="001932C8" w:rsidRDefault="00505F7E" w:rsidP="007D130B">
            <w:pPr>
              <w:pStyle w:val="TableParagraph"/>
              <w:numPr>
                <w:ilvl w:val="0"/>
                <w:numId w:val="8"/>
              </w:numPr>
              <w:tabs>
                <w:tab w:val="left" w:pos="829"/>
              </w:tabs>
              <w:spacing w:line="268" w:lineRule="exact"/>
              <w:rPr>
                <w:lang w:val="da-DK"/>
              </w:rPr>
            </w:pPr>
            <w:r w:rsidRPr="00505F7E">
              <w:rPr>
                <w:lang w:val="da-DK"/>
              </w:rPr>
              <w:t>Udfordringerne med at gøre d</w:t>
            </w:r>
            <w:r>
              <w:rPr>
                <w:lang w:val="da-DK"/>
              </w:rPr>
              <w:t>et attraktivt at være frivillig i rideklubberne.</w:t>
            </w:r>
          </w:p>
          <w:p w14:paraId="473BB7B5" w14:textId="4CACF192" w:rsidR="00505F7E" w:rsidRPr="001932C8" w:rsidRDefault="00505F7E" w:rsidP="007D130B">
            <w:pPr>
              <w:pStyle w:val="TableParagraph"/>
              <w:numPr>
                <w:ilvl w:val="0"/>
                <w:numId w:val="8"/>
              </w:numPr>
              <w:tabs>
                <w:tab w:val="left" w:pos="829"/>
              </w:tabs>
              <w:spacing w:line="268" w:lineRule="exact"/>
              <w:rPr>
                <w:lang w:val="da-DK"/>
              </w:rPr>
            </w:pPr>
            <w:r w:rsidRPr="00505F7E">
              <w:rPr>
                <w:lang w:val="da-DK"/>
              </w:rPr>
              <w:t>Interessentgrupper satte sig sammen efter VM for</w:t>
            </w:r>
            <w:r>
              <w:rPr>
                <w:lang w:val="da-DK"/>
              </w:rPr>
              <w:t xml:space="preserve"> at sparre om og støtte springningens udvikling i Danmark</w:t>
            </w:r>
          </w:p>
          <w:p w14:paraId="4E0780F4" w14:textId="5DF04096" w:rsidR="00505F7E" w:rsidRPr="001932C8" w:rsidRDefault="00505F7E" w:rsidP="007D130B">
            <w:pPr>
              <w:pStyle w:val="TableParagraph"/>
              <w:numPr>
                <w:ilvl w:val="0"/>
                <w:numId w:val="8"/>
              </w:numPr>
              <w:tabs>
                <w:tab w:val="left" w:pos="829"/>
              </w:tabs>
              <w:spacing w:line="268" w:lineRule="exact"/>
              <w:rPr>
                <w:lang w:val="da-DK"/>
              </w:rPr>
            </w:pPr>
            <w:r>
              <w:rPr>
                <w:lang w:val="da-DK"/>
              </w:rPr>
              <w:t>Danmarks chancer for at kvalificere sig til OL 2024 – herunder særligt i springning</w:t>
            </w:r>
          </w:p>
          <w:p w14:paraId="01D1C871" w14:textId="4D11571E" w:rsidR="00505F7E" w:rsidRPr="001932C8" w:rsidRDefault="00505F7E" w:rsidP="007D130B">
            <w:pPr>
              <w:pStyle w:val="TableParagraph"/>
              <w:numPr>
                <w:ilvl w:val="0"/>
                <w:numId w:val="8"/>
              </w:numPr>
              <w:tabs>
                <w:tab w:val="left" w:pos="829"/>
              </w:tabs>
              <w:spacing w:line="268" w:lineRule="exact"/>
              <w:rPr>
                <w:lang w:val="da-DK"/>
              </w:rPr>
            </w:pPr>
            <w:r w:rsidRPr="001932C8">
              <w:rPr>
                <w:lang w:val="da-DK"/>
              </w:rPr>
              <w:t>DRF har fortsat fokus på strategisk udvikling</w:t>
            </w:r>
          </w:p>
          <w:p w14:paraId="18A21786" w14:textId="3CA42FFD" w:rsidR="00505F7E" w:rsidRPr="001932C8" w:rsidRDefault="00505F7E" w:rsidP="007D130B">
            <w:pPr>
              <w:pStyle w:val="TableParagraph"/>
              <w:numPr>
                <w:ilvl w:val="0"/>
                <w:numId w:val="8"/>
              </w:numPr>
              <w:tabs>
                <w:tab w:val="left" w:pos="829"/>
              </w:tabs>
              <w:spacing w:line="268" w:lineRule="exact"/>
              <w:rPr>
                <w:lang w:val="da-DK"/>
              </w:rPr>
            </w:pPr>
            <w:r>
              <w:rPr>
                <w:lang w:val="da-DK"/>
              </w:rPr>
              <w:t>Klubkonsulenternes projekter med bl.a. breddesport, pararidning, klubudvikling og voksne i ridesporten</w:t>
            </w:r>
          </w:p>
          <w:p w14:paraId="404D06B5" w14:textId="08FE18D4" w:rsidR="00505F7E" w:rsidRPr="001932C8" w:rsidRDefault="00505F7E" w:rsidP="007D130B">
            <w:pPr>
              <w:pStyle w:val="TableParagraph"/>
              <w:numPr>
                <w:ilvl w:val="0"/>
                <w:numId w:val="8"/>
              </w:numPr>
              <w:tabs>
                <w:tab w:val="left" w:pos="829"/>
              </w:tabs>
              <w:spacing w:line="268" w:lineRule="exact"/>
              <w:rPr>
                <w:lang w:val="da-DK"/>
              </w:rPr>
            </w:pPr>
            <w:r w:rsidRPr="00505F7E">
              <w:rPr>
                <w:lang w:val="da-DK"/>
              </w:rPr>
              <w:t>Klubkonsulenterne har gennemført mere e</w:t>
            </w:r>
            <w:r>
              <w:rPr>
                <w:lang w:val="da-DK"/>
              </w:rPr>
              <w:t>nd 105 klubbesøg i 2022.</w:t>
            </w:r>
          </w:p>
          <w:p w14:paraId="242A999E" w14:textId="43A51DCC" w:rsidR="00505F7E" w:rsidRPr="001932C8" w:rsidRDefault="00505F7E" w:rsidP="007D130B">
            <w:pPr>
              <w:pStyle w:val="TableParagraph"/>
              <w:numPr>
                <w:ilvl w:val="0"/>
                <w:numId w:val="8"/>
              </w:numPr>
              <w:tabs>
                <w:tab w:val="left" w:pos="829"/>
              </w:tabs>
              <w:spacing w:line="268" w:lineRule="exact"/>
              <w:rPr>
                <w:lang w:val="da-DK"/>
              </w:rPr>
            </w:pPr>
            <w:r>
              <w:rPr>
                <w:lang w:val="da-DK"/>
              </w:rPr>
              <w:t>Det går fremad med certificeringerne af rideklubberne, men der ønskes fortsat endnu bedre markedsføring af de certificerede rideklubber – herunder særligt ift. sikkerhed.</w:t>
            </w:r>
          </w:p>
          <w:p w14:paraId="112B13D3" w14:textId="3597AF5A" w:rsidR="00505F7E" w:rsidRPr="001932C8" w:rsidRDefault="00505F7E" w:rsidP="007D130B">
            <w:pPr>
              <w:pStyle w:val="TableParagraph"/>
              <w:numPr>
                <w:ilvl w:val="0"/>
                <w:numId w:val="8"/>
              </w:numPr>
              <w:tabs>
                <w:tab w:val="left" w:pos="829"/>
              </w:tabs>
              <w:spacing w:line="268" w:lineRule="exact"/>
              <w:rPr>
                <w:lang w:val="da-DK"/>
              </w:rPr>
            </w:pPr>
            <w:r w:rsidRPr="001932C8">
              <w:rPr>
                <w:lang w:val="da-DK"/>
              </w:rPr>
              <w:t>Rytteres fortsatte adgang til naturen er stadig et prioriteret og vigtigt emne</w:t>
            </w:r>
            <w:r w:rsidRPr="00505F7E">
              <w:rPr>
                <w:lang w:val="da-DK"/>
              </w:rPr>
              <w:t>.</w:t>
            </w:r>
          </w:p>
          <w:p w14:paraId="7A91A32B" w14:textId="332D6ECE" w:rsidR="00505F7E" w:rsidRPr="00505F7E" w:rsidRDefault="00505F7E" w:rsidP="007D130B">
            <w:pPr>
              <w:pStyle w:val="TableParagraph"/>
              <w:numPr>
                <w:ilvl w:val="0"/>
                <w:numId w:val="8"/>
              </w:numPr>
              <w:tabs>
                <w:tab w:val="left" w:pos="829"/>
              </w:tabs>
              <w:spacing w:line="268" w:lineRule="exact"/>
            </w:pPr>
            <w:r w:rsidRPr="00505F7E">
              <w:t>Samarbejde med Parasport DK</w:t>
            </w:r>
            <w:r>
              <w:t>.</w:t>
            </w:r>
          </w:p>
          <w:p w14:paraId="4225D56D" w14:textId="532522CF" w:rsidR="00505F7E" w:rsidRPr="001932C8" w:rsidRDefault="00505F7E" w:rsidP="007D130B">
            <w:pPr>
              <w:pStyle w:val="TableParagraph"/>
              <w:numPr>
                <w:ilvl w:val="0"/>
                <w:numId w:val="8"/>
              </w:numPr>
              <w:tabs>
                <w:tab w:val="left" w:pos="829"/>
              </w:tabs>
              <w:spacing w:line="268" w:lineRule="exact"/>
              <w:rPr>
                <w:lang w:val="da-DK"/>
              </w:rPr>
            </w:pPr>
            <w:r w:rsidRPr="001932C8">
              <w:rPr>
                <w:lang w:val="da-DK"/>
              </w:rPr>
              <w:t>Hestevelfærden i dansk ridesport prioriteres højt.</w:t>
            </w:r>
          </w:p>
          <w:p w14:paraId="0E15E8B0" w14:textId="4936BEC6" w:rsidR="00505F7E" w:rsidRPr="001932C8" w:rsidRDefault="00505F7E" w:rsidP="007D130B">
            <w:pPr>
              <w:pStyle w:val="TableParagraph"/>
              <w:numPr>
                <w:ilvl w:val="0"/>
                <w:numId w:val="8"/>
              </w:numPr>
              <w:tabs>
                <w:tab w:val="left" w:pos="829"/>
              </w:tabs>
              <w:spacing w:line="268" w:lineRule="exact"/>
              <w:rPr>
                <w:lang w:val="da-DK"/>
              </w:rPr>
            </w:pPr>
            <w:r w:rsidRPr="001932C8">
              <w:rPr>
                <w:lang w:val="da-DK"/>
              </w:rPr>
              <w:t xml:space="preserve">Vi arbejder både på at forbedre eksisterende tiltag og på nye tiltag, som skal sikre netop dette. </w:t>
            </w:r>
          </w:p>
          <w:p w14:paraId="0F2E913A" w14:textId="798C58B6" w:rsidR="00505F7E" w:rsidRPr="001932C8" w:rsidRDefault="00505F7E" w:rsidP="007D130B">
            <w:pPr>
              <w:pStyle w:val="TableParagraph"/>
              <w:numPr>
                <w:ilvl w:val="0"/>
                <w:numId w:val="8"/>
              </w:numPr>
              <w:tabs>
                <w:tab w:val="left" w:pos="829"/>
              </w:tabs>
              <w:spacing w:line="268" w:lineRule="exact"/>
              <w:rPr>
                <w:lang w:val="da-DK"/>
              </w:rPr>
            </w:pPr>
            <w:r w:rsidRPr="001932C8">
              <w:rPr>
                <w:lang w:val="da-DK"/>
              </w:rPr>
              <w:t xml:space="preserve">Hestevelfærd gælder selvfølgelig hele vejen rundt – fra elevskolen til eliten. Vores mål er at være et foregangseksempel </w:t>
            </w:r>
            <w:r w:rsidRPr="001932C8">
              <w:rPr>
                <w:lang w:val="da-DK"/>
              </w:rPr>
              <w:lastRenderedPageBreak/>
              <w:t>på god hestevelfærd.</w:t>
            </w:r>
          </w:p>
          <w:p w14:paraId="7C88869D" w14:textId="1772EC56" w:rsidR="001A576C" w:rsidRPr="001932C8" w:rsidRDefault="001A576C" w:rsidP="007D130B">
            <w:pPr>
              <w:pStyle w:val="TableParagraph"/>
              <w:numPr>
                <w:ilvl w:val="0"/>
                <w:numId w:val="8"/>
              </w:numPr>
              <w:tabs>
                <w:tab w:val="left" w:pos="829"/>
              </w:tabs>
              <w:spacing w:line="268" w:lineRule="exact"/>
              <w:rPr>
                <w:lang w:val="da-DK"/>
              </w:rPr>
            </w:pPr>
            <w:r w:rsidRPr="001A576C">
              <w:rPr>
                <w:lang w:val="da-DK"/>
              </w:rPr>
              <w:t>DRF skal blande sig i</w:t>
            </w:r>
            <w:r>
              <w:rPr>
                <w:lang w:val="da-DK"/>
              </w:rPr>
              <w:t xml:space="preserve"> debatten om rewildning af heste og tage stærk afstand.</w:t>
            </w:r>
          </w:p>
          <w:p w14:paraId="38D69039" w14:textId="566E2B01" w:rsidR="007D130B" w:rsidRPr="001932C8" w:rsidRDefault="007D130B" w:rsidP="007D130B">
            <w:pPr>
              <w:pStyle w:val="TableParagraph"/>
              <w:numPr>
                <w:ilvl w:val="0"/>
                <w:numId w:val="8"/>
              </w:numPr>
              <w:tabs>
                <w:tab w:val="left" w:pos="829"/>
              </w:tabs>
              <w:spacing w:line="268" w:lineRule="exact"/>
              <w:rPr>
                <w:lang w:val="da-DK"/>
              </w:rPr>
            </w:pPr>
            <w:r w:rsidRPr="001932C8">
              <w:rPr>
                <w:lang w:val="da-DK"/>
              </w:rPr>
              <w:t>Medlemstal</w:t>
            </w:r>
            <w:r w:rsidRPr="007D130B">
              <w:rPr>
                <w:lang w:val="da-DK"/>
              </w:rPr>
              <w:t xml:space="preserve">: </w:t>
            </w:r>
            <w:r w:rsidRPr="001932C8">
              <w:rPr>
                <w:lang w:val="da-DK"/>
              </w:rPr>
              <w:t xml:space="preserve">På trods af Corona-pandemi i 2020 og 2021 og stigende økonomisk usikkerhed i samfundet i løbet af 2022, er ridesportens medlemstal i fremgang. </w:t>
            </w:r>
          </w:p>
          <w:p w14:paraId="15CE81AA" w14:textId="4CA46063" w:rsidR="007D130B" w:rsidRDefault="007D130B" w:rsidP="00375E94">
            <w:pPr>
              <w:pStyle w:val="TableParagraph"/>
              <w:numPr>
                <w:ilvl w:val="0"/>
                <w:numId w:val="8"/>
              </w:numPr>
              <w:tabs>
                <w:tab w:val="left" w:pos="829"/>
              </w:tabs>
              <w:spacing w:line="268" w:lineRule="exact"/>
            </w:pPr>
            <w:r w:rsidRPr="001932C8">
              <w:rPr>
                <w:lang w:val="da-DK"/>
              </w:rPr>
              <w:t>Grænseoverskridende og krænkende adfærd</w:t>
            </w:r>
            <w:r w:rsidRPr="007D130B">
              <w:rPr>
                <w:lang w:val="da-DK"/>
              </w:rPr>
              <w:t xml:space="preserve">: </w:t>
            </w:r>
            <w:r w:rsidRPr="001932C8">
              <w:rPr>
                <w:lang w:val="da-DK"/>
              </w:rPr>
              <w:t xml:space="preserve">Der har været fokus på ’MeeToo i ridesporten’. </w:t>
            </w:r>
            <w:r>
              <w:t>Grænseoverskridende og krænkende adfærd er fuldstændig uacceptabelt.</w:t>
            </w:r>
          </w:p>
          <w:p w14:paraId="675240AC" w14:textId="3CDD2D82" w:rsidR="007D130B" w:rsidRPr="001932C8" w:rsidRDefault="007D130B" w:rsidP="007D130B">
            <w:pPr>
              <w:pStyle w:val="TableParagraph"/>
              <w:numPr>
                <w:ilvl w:val="0"/>
                <w:numId w:val="8"/>
              </w:numPr>
              <w:tabs>
                <w:tab w:val="left" w:pos="829"/>
              </w:tabs>
              <w:spacing w:line="268" w:lineRule="exact"/>
              <w:rPr>
                <w:lang w:val="da-DK"/>
              </w:rPr>
            </w:pPr>
            <w:r w:rsidRPr="001932C8">
              <w:rPr>
                <w:lang w:val="da-DK"/>
              </w:rPr>
              <w:t>Forbundets økonomi har det godt</w:t>
            </w:r>
            <w:r w:rsidRPr="007D130B">
              <w:rPr>
                <w:lang w:val="da-DK"/>
              </w:rPr>
              <w:t>.</w:t>
            </w:r>
          </w:p>
          <w:p w14:paraId="6B4D3CD3" w14:textId="5003CF1D" w:rsidR="007D130B" w:rsidRPr="001932C8" w:rsidRDefault="007D130B" w:rsidP="007D130B">
            <w:pPr>
              <w:pStyle w:val="TableParagraph"/>
              <w:numPr>
                <w:ilvl w:val="0"/>
                <w:numId w:val="8"/>
              </w:numPr>
              <w:tabs>
                <w:tab w:val="left" w:pos="829"/>
              </w:tabs>
              <w:spacing w:line="268" w:lineRule="exact"/>
              <w:rPr>
                <w:lang w:val="da-DK"/>
              </w:rPr>
            </w:pPr>
            <w:r w:rsidRPr="007D130B">
              <w:rPr>
                <w:lang w:val="da-DK"/>
              </w:rPr>
              <w:t>S</w:t>
            </w:r>
            <w:r w:rsidRPr="001932C8">
              <w:rPr>
                <w:lang w:val="da-DK"/>
              </w:rPr>
              <w:t>tor tak til alle vores samarbejdspartnere, sponsorer og frivillige kræfter. </w:t>
            </w:r>
          </w:p>
          <w:p w14:paraId="20B88B5B" w14:textId="77777777" w:rsidR="001D645B" w:rsidRPr="001932C8" w:rsidRDefault="001D645B">
            <w:pPr>
              <w:pStyle w:val="TableParagraph"/>
              <w:spacing w:before="1"/>
              <w:rPr>
                <w:b/>
                <w:lang w:val="da-DK"/>
              </w:rPr>
            </w:pPr>
          </w:p>
          <w:p w14:paraId="62C6D934" w14:textId="7DF8F8E9" w:rsidR="001D645B" w:rsidRPr="001932C8" w:rsidRDefault="00000000">
            <w:pPr>
              <w:pStyle w:val="TableParagraph"/>
              <w:ind w:left="110"/>
              <w:rPr>
                <w:lang w:val="da-DK"/>
              </w:rPr>
            </w:pPr>
            <w:r w:rsidRPr="001932C8">
              <w:rPr>
                <w:lang w:val="da-DK"/>
              </w:rPr>
              <w:t>Læs</w:t>
            </w:r>
            <w:r w:rsidRPr="001932C8">
              <w:rPr>
                <w:spacing w:val="-5"/>
                <w:lang w:val="da-DK"/>
              </w:rPr>
              <w:t xml:space="preserve"> </w:t>
            </w:r>
            <w:r w:rsidRPr="001932C8">
              <w:rPr>
                <w:lang w:val="da-DK"/>
              </w:rPr>
              <w:t>den</w:t>
            </w:r>
            <w:r w:rsidRPr="001932C8">
              <w:rPr>
                <w:spacing w:val="-6"/>
                <w:lang w:val="da-DK"/>
              </w:rPr>
              <w:t xml:space="preserve"> </w:t>
            </w:r>
            <w:r w:rsidRPr="001932C8">
              <w:rPr>
                <w:lang w:val="da-DK"/>
              </w:rPr>
              <w:t>officielle</w:t>
            </w:r>
            <w:r w:rsidRPr="001932C8">
              <w:rPr>
                <w:spacing w:val="-3"/>
                <w:lang w:val="da-DK"/>
              </w:rPr>
              <w:t xml:space="preserve"> </w:t>
            </w:r>
            <w:hyperlink r:id="rId8">
              <w:r w:rsidRPr="001932C8">
                <w:rPr>
                  <w:color w:val="0000FF"/>
                  <w:u w:val="single" w:color="0000FF"/>
                  <w:lang w:val="da-DK"/>
                </w:rPr>
                <w:t>årsberetning</w:t>
              </w:r>
              <w:r w:rsidRPr="001932C8">
                <w:rPr>
                  <w:color w:val="0000FF"/>
                  <w:spacing w:val="-2"/>
                  <w:u w:val="single" w:color="0000FF"/>
                  <w:lang w:val="da-DK"/>
                </w:rPr>
                <w:t xml:space="preserve"> </w:t>
              </w:r>
              <w:r w:rsidRPr="001932C8">
                <w:rPr>
                  <w:color w:val="0000FF"/>
                  <w:u w:val="single" w:color="0000FF"/>
                  <w:lang w:val="da-DK"/>
                </w:rPr>
                <w:t>for</w:t>
              </w:r>
              <w:r w:rsidRPr="001932C8">
                <w:rPr>
                  <w:color w:val="0000FF"/>
                  <w:spacing w:val="-4"/>
                  <w:u w:val="single" w:color="0000FF"/>
                  <w:lang w:val="da-DK"/>
                </w:rPr>
                <w:t xml:space="preserve"> </w:t>
              </w:r>
              <w:r w:rsidRPr="001932C8">
                <w:rPr>
                  <w:color w:val="0000FF"/>
                  <w:u w:val="single" w:color="0000FF"/>
                  <w:lang w:val="da-DK"/>
                </w:rPr>
                <w:t>202</w:t>
              </w:r>
              <w:r w:rsidR="007D130B" w:rsidRPr="007D130B">
                <w:rPr>
                  <w:color w:val="0000FF"/>
                  <w:u w:val="single" w:color="0000FF"/>
                  <w:lang w:val="da-DK"/>
                </w:rPr>
                <w:t>2</w:t>
              </w:r>
              <w:r w:rsidRPr="001932C8">
                <w:rPr>
                  <w:color w:val="0000FF"/>
                  <w:spacing w:val="-5"/>
                  <w:u w:val="single" w:color="0000FF"/>
                  <w:lang w:val="da-DK"/>
                </w:rPr>
                <w:t xml:space="preserve"> </w:t>
              </w:r>
              <w:r w:rsidRPr="001932C8">
                <w:rPr>
                  <w:color w:val="0000FF"/>
                  <w:spacing w:val="-4"/>
                  <w:u w:val="single" w:color="0000FF"/>
                  <w:lang w:val="da-DK"/>
                </w:rPr>
                <w:t>her</w:t>
              </w:r>
              <w:r w:rsidRPr="001932C8">
                <w:rPr>
                  <w:spacing w:val="-4"/>
                  <w:lang w:val="da-DK"/>
                </w:rPr>
                <w:t>.</w:t>
              </w:r>
            </w:hyperlink>
          </w:p>
        </w:tc>
      </w:tr>
    </w:tbl>
    <w:p w14:paraId="49499F15" w14:textId="77777777" w:rsidR="001D645B" w:rsidRPr="001932C8" w:rsidRDefault="001D645B">
      <w:pPr>
        <w:rPr>
          <w:lang w:val="da-DK"/>
        </w:rPr>
        <w:sectPr w:rsidR="001D645B" w:rsidRPr="001932C8">
          <w:type w:val="continuous"/>
          <w:pgSz w:w="16840" w:h="11910" w:orient="landscape"/>
          <w:pgMar w:top="1280" w:right="1100" w:bottom="280" w:left="1020" w:header="708" w:footer="708"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1929"/>
        <w:gridCol w:w="1415"/>
        <w:gridCol w:w="10566"/>
      </w:tblGrid>
      <w:tr w:rsidR="001D645B" w14:paraId="6ED6D04A" w14:textId="77777777">
        <w:trPr>
          <w:trHeight w:val="2272"/>
        </w:trPr>
        <w:tc>
          <w:tcPr>
            <w:tcW w:w="547" w:type="dxa"/>
          </w:tcPr>
          <w:p w14:paraId="2868C937" w14:textId="77777777" w:rsidR="001D645B" w:rsidRPr="001932C8" w:rsidRDefault="001D645B">
            <w:pPr>
              <w:pStyle w:val="TableParagraph"/>
              <w:rPr>
                <w:rFonts w:ascii="Times New Roman"/>
                <w:lang w:val="da-DK"/>
              </w:rPr>
            </w:pPr>
          </w:p>
        </w:tc>
        <w:tc>
          <w:tcPr>
            <w:tcW w:w="1929" w:type="dxa"/>
          </w:tcPr>
          <w:p w14:paraId="56FC0717" w14:textId="77777777" w:rsidR="001D645B" w:rsidRPr="001932C8" w:rsidRDefault="001D645B">
            <w:pPr>
              <w:pStyle w:val="TableParagraph"/>
              <w:rPr>
                <w:rFonts w:ascii="Times New Roman"/>
                <w:lang w:val="da-DK"/>
              </w:rPr>
            </w:pPr>
          </w:p>
        </w:tc>
        <w:tc>
          <w:tcPr>
            <w:tcW w:w="1415" w:type="dxa"/>
          </w:tcPr>
          <w:p w14:paraId="1DA8DB78" w14:textId="77777777" w:rsidR="001D645B" w:rsidRPr="001932C8" w:rsidRDefault="001D645B">
            <w:pPr>
              <w:pStyle w:val="TableParagraph"/>
              <w:rPr>
                <w:rFonts w:ascii="Times New Roman"/>
                <w:lang w:val="da-DK"/>
              </w:rPr>
            </w:pPr>
          </w:p>
        </w:tc>
        <w:tc>
          <w:tcPr>
            <w:tcW w:w="10566" w:type="dxa"/>
          </w:tcPr>
          <w:p w14:paraId="317199D0" w14:textId="6CBEC864" w:rsidR="005B718E" w:rsidRPr="001932C8" w:rsidRDefault="00597F8F" w:rsidP="005B718E">
            <w:pPr>
              <w:pStyle w:val="TableParagraph"/>
              <w:spacing w:before="2"/>
              <w:ind w:left="109"/>
              <w:rPr>
                <w:spacing w:val="-2"/>
                <w:lang w:val="da-DK"/>
              </w:rPr>
            </w:pPr>
            <w:r w:rsidRPr="00597F8F">
              <w:rPr>
                <w:lang w:val="da-DK"/>
              </w:rPr>
              <w:t>Lars L</w:t>
            </w:r>
            <w:r>
              <w:rPr>
                <w:lang w:val="da-DK"/>
              </w:rPr>
              <w:t>anghoff</w:t>
            </w:r>
            <w:r w:rsidRPr="001932C8">
              <w:rPr>
                <w:spacing w:val="-5"/>
                <w:lang w:val="da-DK"/>
              </w:rPr>
              <w:t xml:space="preserve"> </w:t>
            </w:r>
            <w:r w:rsidRPr="001932C8">
              <w:rPr>
                <w:lang w:val="da-DK"/>
              </w:rPr>
              <w:t>spurgte,</w:t>
            </w:r>
            <w:r w:rsidRPr="001932C8">
              <w:rPr>
                <w:spacing w:val="-2"/>
                <w:lang w:val="da-DK"/>
              </w:rPr>
              <w:t xml:space="preserve"> </w:t>
            </w:r>
            <w:r w:rsidRPr="001932C8">
              <w:rPr>
                <w:lang w:val="da-DK"/>
              </w:rPr>
              <w:t>om</w:t>
            </w:r>
            <w:r w:rsidRPr="001932C8">
              <w:rPr>
                <w:spacing w:val="-3"/>
                <w:lang w:val="da-DK"/>
              </w:rPr>
              <w:t xml:space="preserve"> </w:t>
            </w:r>
            <w:r w:rsidRPr="001932C8">
              <w:rPr>
                <w:lang w:val="da-DK"/>
              </w:rPr>
              <w:t>der</w:t>
            </w:r>
            <w:r w:rsidRPr="001932C8">
              <w:rPr>
                <w:spacing w:val="-5"/>
                <w:lang w:val="da-DK"/>
              </w:rPr>
              <w:t xml:space="preserve"> </w:t>
            </w:r>
            <w:r w:rsidRPr="001932C8">
              <w:rPr>
                <w:lang w:val="da-DK"/>
              </w:rPr>
              <w:t>var</w:t>
            </w:r>
            <w:r w:rsidRPr="001932C8">
              <w:rPr>
                <w:spacing w:val="-3"/>
                <w:lang w:val="da-DK"/>
              </w:rPr>
              <w:t xml:space="preserve"> </w:t>
            </w:r>
            <w:r w:rsidRPr="001932C8">
              <w:rPr>
                <w:lang w:val="da-DK"/>
              </w:rPr>
              <w:t>spørgsmål</w:t>
            </w:r>
            <w:r w:rsidRPr="001932C8">
              <w:rPr>
                <w:spacing w:val="-1"/>
                <w:lang w:val="da-DK"/>
              </w:rPr>
              <w:t xml:space="preserve"> </w:t>
            </w:r>
            <w:r w:rsidRPr="001932C8">
              <w:rPr>
                <w:lang w:val="da-DK"/>
              </w:rPr>
              <w:t>til</w:t>
            </w:r>
            <w:r w:rsidRPr="001932C8">
              <w:rPr>
                <w:spacing w:val="-2"/>
                <w:lang w:val="da-DK"/>
              </w:rPr>
              <w:t xml:space="preserve"> </w:t>
            </w:r>
            <w:r w:rsidRPr="001932C8">
              <w:rPr>
                <w:lang w:val="da-DK"/>
              </w:rPr>
              <w:t>beretningen,</w:t>
            </w:r>
            <w:r w:rsidRPr="001932C8">
              <w:rPr>
                <w:spacing w:val="-5"/>
                <w:lang w:val="da-DK"/>
              </w:rPr>
              <w:t xml:space="preserve"> </w:t>
            </w:r>
            <w:r w:rsidRPr="001932C8">
              <w:rPr>
                <w:lang w:val="da-DK"/>
              </w:rPr>
              <w:t>og</w:t>
            </w:r>
            <w:r w:rsidRPr="001932C8">
              <w:rPr>
                <w:spacing w:val="-1"/>
                <w:lang w:val="da-DK"/>
              </w:rPr>
              <w:t xml:space="preserve"> </w:t>
            </w:r>
            <w:r w:rsidRPr="001932C8">
              <w:rPr>
                <w:lang w:val="da-DK"/>
              </w:rPr>
              <w:t>det</w:t>
            </w:r>
            <w:r w:rsidRPr="001932C8">
              <w:rPr>
                <w:spacing w:val="-5"/>
                <w:lang w:val="da-DK"/>
              </w:rPr>
              <w:t xml:space="preserve"> </w:t>
            </w:r>
            <w:r w:rsidRPr="001932C8">
              <w:rPr>
                <w:lang w:val="da-DK"/>
              </w:rPr>
              <w:t>var</w:t>
            </w:r>
            <w:r w:rsidRPr="001932C8">
              <w:rPr>
                <w:spacing w:val="-3"/>
                <w:lang w:val="da-DK"/>
              </w:rPr>
              <w:t xml:space="preserve"> </w:t>
            </w:r>
            <w:r w:rsidRPr="001932C8">
              <w:rPr>
                <w:lang w:val="da-DK"/>
              </w:rPr>
              <w:t>der</w:t>
            </w:r>
            <w:r w:rsidRPr="001932C8">
              <w:rPr>
                <w:spacing w:val="-4"/>
                <w:lang w:val="da-DK"/>
              </w:rPr>
              <w:t xml:space="preserve"> </w:t>
            </w:r>
            <w:r w:rsidRPr="001932C8">
              <w:rPr>
                <w:spacing w:val="-2"/>
                <w:lang w:val="da-DK"/>
              </w:rPr>
              <w:t>ikke.</w:t>
            </w:r>
          </w:p>
          <w:p w14:paraId="5C4100E6" w14:textId="77777777" w:rsidR="001D645B" w:rsidRPr="001932C8" w:rsidRDefault="001D645B">
            <w:pPr>
              <w:pStyle w:val="TableParagraph"/>
              <w:spacing w:before="11"/>
              <w:rPr>
                <w:b/>
                <w:sz w:val="21"/>
                <w:lang w:val="da-DK"/>
              </w:rPr>
            </w:pPr>
          </w:p>
          <w:p w14:paraId="44CC5B49" w14:textId="5F003537" w:rsidR="001D645B" w:rsidRPr="005B718E" w:rsidRDefault="00000000">
            <w:pPr>
              <w:pStyle w:val="TableParagraph"/>
              <w:ind w:left="109" w:right="96"/>
            </w:pPr>
            <w:r w:rsidRPr="001932C8">
              <w:rPr>
                <w:lang w:val="da-DK"/>
              </w:rPr>
              <w:t>Formand Ulf Helgstrand bad om repræsentantskabets hjælp til at hædre</w:t>
            </w:r>
            <w:r w:rsidR="005B718E" w:rsidRPr="005B718E">
              <w:rPr>
                <w:lang w:val="da-DK"/>
              </w:rPr>
              <w:t xml:space="preserve"> år</w:t>
            </w:r>
            <w:r w:rsidR="005B718E">
              <w:rPr>
                <w:lang w:val="da-DK"/>
              </w:rPr>
              <w:t>ets æresmedlem – Keld Kirk Kristiansen. Keld hyldes for sin indsats i både avl og sport og godkendes med klapsalver fra salen. Keld havde ikke mulighed for at deltage, men får overrakt æresmedlemsskabet senere i år</w:t>
            </w:r>
            <w:r w:rsidRPr="001932C8">
              <w:rPr>
                <w:lang w:val="da-DK"/>
              </w:rPr>
              <w:t xml:space="preserve">. </w:t>
            </w:r>
            <w:r>
              <w:t>Stort tillykke</w:t>
            </w:r>
            <w:r w:rsidR="005B718E">
              <w:t>.</w:t>
            </w:r>
          </w:p>
        </w:tc>
      </w:tr>
      <w:tr w:rsidR="001D645B" w:rsidRPr="001932C8" w14:paraId="1DA743A6" w14:textId="77777777">
        <w:trPr>
          <w:trHeight w:val="3690"/>
        </w:trPr>
        <w:tc>
          <w:tcPr>
            <w:tcW w:w="547" w:type="dxa"/>
          </w:tcPr>
          <w:p w14:paraId="42019FBE" w14:textId="77777777" w:rsidR="001D645B" w:rsidRDefault="00000000">
            <w:pPr>
              <w:pStyle w:val="TableParagraph"/>
              <w:spacing w:before="41"/>
              <w:ind w:left="107"/>
            </w:pPr>
            <w:r>
              <w:rPr>
                <w:spacing w:val="-5"/>
              </w:rPr>
              <w:t>3.</w:t>
            </w:r>
          </w:p>
        </w:tc>
        <w:tc>
          <w:tcPr>
            <w:tcW w:w="1929" w:type="dxa"/>
          </w:tcPr>
          <w:p w14:paraId="535A1569" w14:textId="77777777" w:rsidR="001D645B" w:rsidRPr="001932C8" w:rsidRDefault="00000000">
            <w:pPr>
              <w:pStyle w:val="TableParagraph"/>
              <w:spacing w:before="41"/>
              <w:ind w:left="107"/>
              <w:rPr>
                <w:lang w:val="da-DK"/>
              </w:rPr>
            </w:pPr>
            <w:r w:rsidRPr="001932C8">
              <w:rPr>
                <w:lang w:val="da-DK"/>
              </w:rPr>
              <w:t>Forelæggelse af det reviderede</w:t>
            </w:r>
            <w:r w:rsidRPr="001932C8">
              <w:rPr>
                <w:spacing w:val="-5"/>
                <w:lang w:val="da-DK"/>
              </w:rPr>
              <w:t xml:space="preserve"> </w:t>
            </w:r>
            <w:r w:rsidRPr="001932C8">
              <w:rPr>
                <w:spacing w:val="-2"/>
                <w:lang w:val="da-DK"/>
              </w:rPr>
              <w:t>regnskab</w:t>
            </w:r>
          </w:p>
        </w:tc>
        <w:tc>
          <w:tcPr>
            <w:tcW w:w="1415" w:type="dxa"/>
          </w:tcPr>
          <w:p w14:paraId="41F451BC" w14:textId="77777777" w:rsidR="001D645B" w:rsidRDefault="00000000">
            <w:pPr>
              <w:pStyle w:val="TableParagraph"/>
              <w:spacing w:before="41"/>
              <w:ind w:left="108"/>
              <w:rPr>
                <w:b/>
              </w:rPr>
            </w:pPr>
            <w:r>
              <w:rPr>
                <w:b/>
                <w:spacing w:val="-2"/>
              </w:rPr>
              <w:t>Afstemning</w:t>
            </w:r>
          </w:p>
        </w:tc>
        <w:tc>
          <w:tcPr>
            <w:tcW w:w="10566" w:type="dxa"/>
          </w:tcPr>
          <w:p w14:paraId="54F0650C" w14:textId="77777777" w:rsidR="001D645B" w:rsidRPr="001932C8" w:rsidRDefault="001D645B">
            <w:pPr>
              <w:pStyle w:val="TableParagraph"/>
              <w:rPr>
                <w:b/>
                <w:sz w:val="29"/>
                <w:lang w:val="da-DK"/>
              </w:rPr>
            </w:pPr>
          </w:p>
          <w:p w14:paraId="66E2B516" w14:textId="77777777" w:rsidR="006F0961" w:rsidRDefault="00000000">
            <w:pPr>
              <w:pStyle w:val="TableParagraph"/>
              <w:spacing w:before="1"/>
              <w:ind w:left="109" w:right="175"/>
              <w:rPr>
                <w:lang w:val="da-DK"/>
              </w:rPr>
            </w:pPr>
            <w:r w:rsidRPr="001932C8">
              <w:rPr>
                <w:lang w:val="da-DK"/>
              </w:rPr>
              <w:t>Direktør Morten Schram Rodtwitt præsenterede regnskabet for 202</w:t>
            </w:r>
            <w:r w:rsidR="006F0961" w:rsidRPr="006F0961">
              <w:rPr>
                <w:lang w:val="da-DK"/>
              </w:rPr>
              <w:t>2</w:t>
            </w:r>
            <w:r w:rsidRPr="001932C8">
              <w:rPr>
                <w:lang w:val="da-DK"/>
              </w:rPr>
              <w:t>.</w:t>
            </w:r>
            <w:r w:rsidR="006F0961" w:rsidRPr="006F0961">
              <w:rPr>
                <w:lang w:val="da-DK"/>
              </w:rPr>
              <w:t xml:space="preserve"> </w:t>
            </w:r>
            <w:r w:rsidR="006F0961">
              <w:rPr>
                <w:lang w:val="da-DK"/>
              </w:rPr>
              <w:t xml:space="preserve">Et fornuftigt år – administrationen er tilfreds med resultatet – et travlt år på både klubudviklingsområdet men også på samtlige stævneniveauer herunder også VM i Herning. VM i Herning koster nogle midler men trods dette kommer DRF ud med et fornuftigt resultat og på ”plussiden”. DRF endte med et overskud på 667.000 DKK mod et budgetteret overskud på 267.000 DKK. </w:t>
            </w:r>
          </w:p>
          <w:p w14:paraId="08E70285" w14:textId="77777777" w:rsidR="006F0961" w:rsidRDefault="006F0961">
            <w:pPr>
              <w:pStyle w:val="TableParagraph"/>
              <w:spacing w:before="1"/>
              <w:ind w:left="109" w:right="175"/>
              <w:rPr>
                <w:lang w:val="da-DK"/>
              </w:rPr>
            </w:pPr>
          </w:p>
          <w:p w14:paraId="5530D324" w14:textId="03640A53" w:rsidR="006F0961" w:rsidRPr="006F0961" w:rsidRDefault="006F0961">
            <w:pPr>
              <w:pStyle w:val="TableParagraph"/>
              <w:spacing w:before="1"/>
              <w:ind w:left="109" w:right="175"/>
              <w:rPr>
                <w:b/>
                <w:bCs/>
                <w:lang w:val="da-DK"/>
              </w:rPr>
            </w:pPr>
            <w:r w:rsidRPr="006F0961">
              <w:rPr>
                <w:b/>
                <w:bCs/>
                <w:lang w:val="da-DK"/>
              </w:rPr>
              <w:t>Nedslagspunkter:</w:t>
            </w:r>
          </w:p>
          <w:p w14:paraId="6CF14C79" w14:textId="0A443C69" w:rsidR="006F0961" w:rsidRDefault="006F0961" w:rsidP="006F0961">
            <w:pPr>
              <w:pStyle w:val="TableParagraph"/>
              <w:numPr>
                <w:ilvl w:val="0"/>
                <w:numId w:val="11"/>
              </w:numPr>
              <w:spacing w:before="1"/>
              <w:ind w:right="175"/>
              <w:rPr>
                <w:lang w:val="da-DK"/>
              </w:rPr>
            </w:pPr>
            <w:r>
              <w:rPr>
                <w:lang w:val="da-DK"/>
              </w:rPr>
              <w:t xml:space="preserve">Salg af rytterlicens blev fortløbende – omsætning: 9,1 mio. kr. </w:t>
            </w:r>
          </w:p>
          <w:p w14:paraId="739EDC0A" w14:textId="1DCE91B4" w:rsidR="006F0961" w:rsidRDefault="006F0961" w:rsidP="006F0961">
            <w:pPr>
              <w:pStyle w:val="TableParagraph"/>
              <w:numPr>
                <w:ilvl w:val="0"/>
                <w:numId w:val="11"/>
              </w:numPr>
              <w:spacing w:before="1"/>
              <w:ind w:right="175"/>
              <w:rPr>
                <w:lang w:val="da-DK"/>
              </w:rPr>
            </w:pPr>
            <w:r>
              <w:rPr>
                <w:lang w:val="da-DK"/>
              </w:rPr>
              <w:t>DIF’s initiativpulje (tilskud) er gået en anelse ned – ca. 1 mio. kr. lavere i 2022 end 2021</w:t>
            </w:r>
          </w:p>
          <w:p w14:paraId="7630CABA" w14:textId="6B98D822" w:rsidR="006F0961" w:rsidRDefault="006F0961" w:rsidP="006F0961">
            <w:pPr>
              <w:pStyle w:val="TableParagraph"/>
              <w:numPr>
                <w:ilvl w:val="0"/>
                <w:numId w:val="11"/>
              </w:numPr>
              <w:spacing w:before="1"/>
              <w:ind w:right="175"/>
              <w:rPr>
                <w:lang w:val="da-DK"/>
              </w:rPr>
            </w:pPr>
            <w:r>
              <w:rPr>
                <w:lang w:val="da-DK"/>
              </w:rPr>
              <w:t>DRF har registreret flere konkurrenceheste end forventet og optaget flere elever på berideruddannelsen end forventet, hvilket også betyder at der er flere indtægter fra læremestrene end det der var budgetteret med.</w:t>
            </w:r>
          </w:p>
          <w:p w14:paraId="41BEBC38" w14:textId="5FA5CA18" w:rsidR="006F0961" w:rsidRDefault="006F0961" w:rsidP="006F0961">
            <w:pPr>
              <w:pStyle w:val="TableParagraph"/>
              <w:numPr>
                <w:ilvl w:val="0"/>
                <w:numId w:val="11"/>
              </w:numPr>
              <w:spacing w:before="1"/>
              <w:ind w:right="175"/>
              <w:rPr>
                <w:lang w:val="da-DK"/>
              </w:rPr>
            </w:pPr>
            <w:r>
              <w:rPr>
                <w:lang w:val="da-DK"/>
              </w:rPr>
              <w:t>Team Danmark financierer talent- og elitebudgettet for dressur med 36,4 %. De midler som ikke bruges tilbagebetales til Team Danmark, derfor er den realiserede indtægt lavere end det der har været budgetteret med.</w:t>
            </w:r>
          </w:p>
          <w:p w14:paraId="1A18384D" w14:textId="0C85982E" w:rsidR="006F0961" w:rsidRDefault="006F0961" w:rsidP="006F0961">
            <w:pPr>
              <w:pStyle w:val="TableParagraph"/>
              <w:numPr>
                <w:ilvl w:val="0"/>
                <w:numId w:val="11"/>
              </w:numPr>
              <w:spacing w:before="1"/>
              <w:ind w:right="175"/>
              <w:rPr>
                <w:lang w:val="da-DK"/>
              </w:rPr>
            </w:pPr>
            <w:r>
              <w:rPr>
                <w:lang w:val="da-DK"/>
              </w:rPr>
              <w:t>Ekstra omkostninger i forbindelse med VM og hospitality-programmet</w:t>
            </w:r>
            <w:r w:rsidR="00F73BEC">
              <w:rPr>
                <w:lang w:val="da-DK"/>
              </w:rPr>
              <w:t>.</w:t>
            </w:r>
          </w:p>
          <w:p w14:paraId="5D69E642" w14:textId="4F01A0E0" w:rsidR="006F0961" w:rsidRDefault="006F0961" w:rsidP="006F0961">
            <w:pPr>
              <w:pStyle w:val="TableParagraph"/>
              <w:numPr>
                <w:ilvl w:val="0"/>
                <w:numId w:val="11"/>
              </w:numPr>
              <w:spacing w:before="1"/>
              <w:ind w:right="175"/>
              <w:rPr>
                <w:lang w:val="da-DK"/>
              </w:rPr>
            </w:pPr>
            <w:r>
              <w:rPr>
                <w:lang w:val="da-DK"/>
              </w:rPr>
              <w:t>Outsourcing af bogholderifunktion til Idrættens kompetencecenter samt modtaget refusion for barselsorlov</w:t>
            </w:r>
            <w:r w:rsidR="00F73BEC">
              <w:rPr>
                <w:lang w:val="da-DK"/>
              </w:rPr>
              <w:t xml:space="preserve"> og fratrædelse på kommunikationsområdet, som ikke genbesattes før januar 2023.</w:t>
            </w:r>
          </w:p>
          <w:p w14:paraId="39150525" w14:textId="38567641" w:rsidR="00F73BEC" w:rsidRDefault="00F73BEC" w:rsidP="006F0961">
            <w:pPr>
              <w:pStyle w:val="TableParagraph"/>
              <w:numPr>
                <w:ilvl w:val="0"/>
                <w:numId w:val="11"/>
              </w:numPr>
              <w:spacing w:before="1"/>
              <w:ind w:right="175"/>
              <w:rPr>
                <w:lang w:val="da-DK"/>
              </w:rPr>
            </w:pPr>
            <w:r>
              <w:rPr>
                <w:lang w:val="da-DK"/>
              </w:rPr>
              <w:t>IT-udgifter: afvigelse skyldes primært at administrationen har etableret eget fibernet for at sikre stærk og stabil opkobling.</w:t>
            </w:r>
          </w:p>
          <w:p w14:paraId="678162FE" w14:textId="0269B67C" w:rsidR="00F73BEC" w:rsidRDefault="00F73BEC" w:rsidP="006F0961">
            <w:pPr>
              <w:pStyle w:val="TableParagraph"/>
              <w:numPr>
                <w:ilvl w:val="0"/>
                <w:numId w:val="11"/>
              </w:numPr>
              <w:spacing w:before="1"/>
              <w:ind w:right="175"/>
              <w:rPr>
                <w:lang w:val="da-DK"/>
              </w:rPr>
            </w:pPr>
            <w:r>
              <w:rPr>
                <w:lang w:val="da-DK"/>
              </w:rPr>
              <w:t xml:space="preserve">Landshold og talentudvikling: Dyre samlinger i springning og ansættelser i militaryafdelingen. </w:t>
            </w:r>
          </w:p>
          <w:p w14:paraId="55ED8472" w14:textId="6490CAAD" w:rsidR="00F73BEC" w:rsidRDefault="00F73BEC" w:rsidP="006F0961">
            <w:pPr>
              <w:pStyle w:val="TableParagraph"/>
              <w:numPr>
                <w:ilvl w:val="0"/>
                <w:numId w:val="11"/>
              </w:numPr>
              <w:spacing w:before="1"/>
              <w:ind w:right="175"/>
              <w:rPr>
                <w:lang w:val="da-DK"/>
              </w:rPr>
            </w:pPr>
            <w:r>
              <w:rPr>
                <w:lang w:val="da-DK"/>
              </w:rPr>
              <w:t>Disciplinudvalgene har ikke brug deres fulde budget i 2022.</w:t>
            </w:r>
          </w:p>
          <w:p w14:paraId="7F26BCBA" w14:textId="762ECA7A" w:rsidR="00F73BEC" w:rsidRDefault="00F73BEC" w:rsidP="00F73BEC">
            <w:pPr>
              <w:pStyle w:val="TableParagraph"/>
              <w:numPr>
                <w:ilvl w:val="0"/>
                <w:numId w:val="11"/>
              </w:numPr>
              <w:spacing w:before="1"/>
              <w:ind w:right="175"/>
              <w:rPr>
                <w:lang w:val="da-DK"/>
              </w:rPr>
            </w:pPr>
            <w:r>
              <w:rPr>
                <w:lang w:val="da-DK"/>
              </w:rPr>
              <w:t xml:space="preserve">Forbundets økonomi er i en positiv udvikling, men der er pres på økonomien, fordi vi er ambitiøse og vil mere hele vejen rundt. </w:t>
            </w:r>
          </w:p>
          <w:p w14:paraId="266B8416" w14:textId="7894C30A" w:rsidR="00F73BEC" w:rsidRPr="00F73BEC" w:rsidRDefault="00F73BEC" w:rsidP="00F73BEC">
            <w:pPr>
              <w:pStyle w:val="TableParagraph"/>
              <w:numPr>
                <w:ilvl w:val="0"/>
                <w:numId w:val="11"/>
              </w:numPr>
              <w:spacing w:before="1"/>
              <w:ind w:right="175"/>
              <w:rPr>
                <w:lang w:val="da-DK"/>
              </w:rPr>
            </w:pPr>
            <w:r>
              <w:rPr>
                <w:lang w:val="da-DK"/>
              </w:rPr>
              <w:t xml:space="preserve">Likviditeten stiger og egenkapitalen stiger. Den kortfristede gæld er faldet. </w:t>
            </w:r>
          </w:p>
          <w:p w14:paraId="6D148F5A" w14:textId="77777777" w:rsidR="006F0961" w:rsidRDefault="006F0961">
            <w:pPr>
              <w:pStyle w:val="TableParagraph"/>
              <w:spacing w:before="1"/>
              <w:ind w:left="109" w:right="175"/>
              <w:rPr>
                <w:lang w:val="da-DK"/>
              </w:rPr>
            </w:pPr>
          </w:p>
          <w:p w14:paraId="4AB6BF63" w14:textId="77777777" w:rsidR="006F0961" w:rsidRDefault="006F0961">
            <w:pPr>
              <w:pStyle w:val="TableParagraph"/>
              <w:spacing w:before="1"/>
              <w:ind w:left="109" w:right="175"/>
              <w:rPr>
                <w:lang w:val="da-DK"/>
              </w:rPr>
            </w:pPr>
          </w:p>
          <w:p w14:paraId="25616FB4" w14:textId="306C6DA2" w:rsidR="001D645B" w:rsidRPr="001932C8" w:rsidRDefault="00000000">
            <w:pPr>
              <w:pStyle w:val="TableParagraph"/>
              <w:spacing w:before="1"/>
              <w:ind w:left="109" w:right="175"/>
              <w:rPr>
                <w:lang w:val="da-DK"/>
              </w:rPr>
            </w:pPr>
            <w:r w:rsidRPr="001932C8">
              <w:rPr>
                <w:lang w:val="da-DK"/>
              </w:rPr>
              <w:t xml:space="preserve"> Overordnet set var forbundets økonomi i 2021 fortsat påvirket af COVID-19 og nedlukninger, og</w:t>
            </w:r>
            <w:r w:rsidRPr="001932C8">
              <w:rPr>
                <w:spacing w:val="-1"/>
                <w:lang w:val="da-DK"/>
              </w:rPr>
              <w:t xml:space="preserve"> </w:t>
            </w:r>
            <w:r w:rsidRPr="001932C8">
              <w:rPr>
                <w:lang w:val="da-DK"/>
              </w:rPr>
              <w:t>indtægterne</w:t>
            </w:r>
            <w:r w:rsidRPr="001932C8">
              <w:rPr>
                <w:spacing w:val="-2"/>
                <w:lang w:val="da-DK"/>
              </w:rPr>
              <w:t xml:space="preserve"> </w:t>
            </w:r>
            <w:r w:rsidRPr="001932C8">
              <w:rPr>
                <w:lang w:val="da-DK"/>
              </w:rPr>
              <w:t>var lavere end estimeret. Dog endte det samlede underskud for året på ca.</w:t>
            </w:r>
            <w:r w:rsidRPr="001932C8">
              <w:rPr>
                <w:spacing w:val="-2"/>
                <w:lang w:val="da-DK"/>
              </w:rPr>
              <w:t xml:space="preserve"> </w:t>
            </w:r>
            <w:r w:rsidRPr="001932C8">
              <w:rPr>
                <w:lang w:val="da-DK"/>
              </w:rPr>
              <w:t>DKK</w:t>
            </w:r>
            <w:r w:rsidRPr="001932C8">
              <w:rPr>
                <w:spacing w:val="-3"/>
                <w:lang w:val="da-DK"/>
              </w:rPr>
              <w:t xml:space="preserve"> </w:t>
            </w:r>
            <w:r w:rsidRPr="001932C8">
              <w:rPr>
                <w:lang w:val="da-DK"/>
              </w:rPr>
              <w:t>500.000</w:t>
            </w:r>
            <w:r w:rsidRPr="001932C8">
              <w:rPr>
                <w:spacing w:val="-2"/>
                <w:lang w:val="da-DK"/>
              </w:rPr>
              <w:t xml:space="preserve"> </w:t>
            </w:r>
            <w:r w:rsidRPr="001932C8">
              <w:rPr>
                <w:lang w:val="da-DK"/>
              </w:rPr>
              <w:t>mod</w:t>
            </w:r>
            <w:r w:rsidRPr="001932C8">
              <w:rPr>
                <w:spacing w:val="-5"/>
                <w:lang w:val="da-DK"/>
              </w:rPr>
              <w:t xml:space="preserve"> </w:t>
            </w:r>
            <w:r w:rsidRPr="001932C8">
              <w:rPr>
                <w:lang w:val="da-DK"/>
              </w:rPr>
              <w:t>de</w:t>
            </w:r>
            <w:r w:rsidRPr="001932C8">
              <w:rPr>
                <w:spacing w:val="-2"/>
                <w:lang w:val="da-DK"/>
              </w:rPr>
              <w:t xml:space="preserve"> </w:t>
            </w:r>
            <w:r w:rsidRPr="001932C8">
              <w:rPr>
                <w:lang w:val="da-DK"/>
              </w:rPr>
              <w:t>DKK</w:t>
            </w:r>
            <w:r w:rsidRPr="001932C8">
              <w:rPr>
                <w:spacing w:val="-5"/>
                <w:lang w:val="da-DK"/>
              </w:rPr>
              <w:t xml:space="preserve"> </w:t>
            </w:r>
            <w:r w:rsidRPr="001932C8">
              <w:rPr>
                <w:lang w:val="da-DK"/>
              </w:rPr>
              <w:t>1,5</w:t>
            </w:r>
            <w:r w:rsidRPr="001932C8">
              <w:rPr>
                <w:spacing w:val="-2"/>
                <w:lang w:val="da-DK"/>
              </w:rPr>
              <w:t xml:space="preserve"> </w:t>
            </w:r>
            <w:r w:rsidRPr="001932C8">
              <w:rPr>
                <w:lang w:val="da-DK"/>
              </w:rPr>
              <w:t>mio.,</w:t>
            </w:r>
            <w:r w:rsidRPr="001932C8">
              <w:rPr>
                <w:spacing w:val="-2"/>
                <w:lang w:val="da-DK"/>
              </w:rPr>
              <w:t xml:space="preserve"> </w:t>
            </w:r>
            <w:r w:rsidRPr="001932C8">
              <w:rPr>
                <w:lang w:val="da-DK"/>
              </w:rPr>
              <w:t>som</w:t>
            </w:r>
            <w:r w:rsidRPr="001932C8">
              <w:rPr>
                <w:spacing w:val="-2"/>
                <w:lang w:val="da-DK"/>
              </w:rPr>
              <w:t xml:space="preserve"> </w:t>
            </w:r>
            <w:r w:rsidRPr="001932C8">
              <w:rPr>
                <w:lang w:val="da-DK"/>
              </w:rPr>
              <w:t>blev</w:t>
            </w:r>
            <w:r w:rsidRPr="001932C8">
              <w:rPr>
                <w:spacing w:val="-2"/>
                <w:lang w:val="da-DK"/>
              </w:rPr>
              <w:t xml:space="preserve"> </w:t>
            </w:r>
            <w:r w:rsidRPr="001932C8">
              <w:rPr>
                <w:lang w:val="da-DK"/>
              </w:rPr>
              <w:t>estimeret</w:t>
            </w:r>
            <w:r w:rsidRPr="001932C8">
              <w:rPr>
                <w:spacing w:val="-2"/>
                <w:lang w:val="da-DK"/>
              </w:rPr>
              <w:t xml:space="preserve"> </w:t>
            </w:r>
            <w:r w:rsidRPr="001932C8">
              <w:rPr>
                <w:lang w:val="da-DK"/>
              </w:rPr>
              <w:t>i</w:t>
            </w:r>
            <w:r w:rsidRPr="001932C8">
              <w:rPr>
                <w:spacing w:val="-4"/>
                <w:lang w:val="da-DK"/>
              </w:rPr>
              <w:t xml:space="preserve"> </w:t>
            </w:r>
            <w:r w:rsidRPr="001932C8">
              <w:rPr>
                <w:lang w:val="da-DK"/>
              </w:rPr>
              <w:t>september</w:t>
            </w:r>
            <w:r w:rsidRPr="001932C8">
              <w:rPr>
                <w:spacing w:val="-3"/>
                <w:lang w:val="da-DK"/>
              </w:rPr>
              <w:t xml:space="preserve"> </w:t>
            </w:r>
            <w:r w:rsidRPr="001932C8">
              <w:rPr>
                <w:lang w:val="da-DK"/>
              </w:rPr>
              <w:t>2021,</w:t>
            </w:r>
            <w:r w:rsidRPr="001932C8">
              <w:rPr>
                <w:spacing w:val="-2"/>
                <w:lang w:val="da-DK"/>
              </w:rPr>
              <w:t xml:space="preserve"> </w:t>
            </w:r>
            <w:r w:rsidRPr="001932C8">
              <w:rPr>
                <w:lang w:val="da-DK"/>
              </w:rPr>
              <w:t>grundet</w:t>
            </w:r>
            <w:r w:rsidRPr="001932C8">
              <w:rPr>
                <w:spacing w:val="-2"/>
                <w:lang w:val="da-DK"/>
              </w:rPr>
              <w:t xml:space="preserve"> </w:t>
            </w:r>
            <w:r w:rsidRPr="001932C8">
              <w:rPr>
                <w:lang w:val="da-DK"/>
              </w:rPr>
              <w:t>underskudsdækning</w:t>
            </w:r>
            <w:r w:rsidRPr="001932C8">
              <w:rPr>
                <w:spacing w:val="-5"/>
                <w:lang w:val="da-DK"/>
              </w:rPr>
              <w:t xml:space="preserve"> </w:t>
            </w:r>
            <w:r w:rsidRPr="001932C8">
              <w:rPr>
                <w:lang w:val="da-DK"/>
              </w:rPr>
              <w:t>fra</w:t>
            </w:r>
            <w:r w:rsidRPr="001932C8">
              <w:rPr>
                <w:spacing w:val="-2"/>
                <w:lang w:val="da-DK"/>
              </w:rPr>
              <w:t xml:space="preserve"> </w:t>
            </w:r>
            <w:r w:rsidRPr="001932C8">
              <w:rPr>
                <w:lang w:val="da-DK"/>
              </w:rPr>
              <w:t>DIF</w:t>
            </w:r>
            <w:r w:rsidRPr="001932C8">
              <w:rPr>
                <w:spacing w:val="-3"/>
                <w:lang w:val="da-DK"/>
              </w:rPr>
              <w:t xml:space="preserve"> </w:t>
            </w:r>
            <w:r w:rsidRPr="001932C8">
              <w:rPr>
                <w:lang w:val="da-DK"/>
              </w:rPr>
              <w:t>og</w:t>
            </w:r>
            <w:r w:rsidRPr="001932C8">
              <w:rPr>
                <w:spacing w:val="-4"/>
                <w:lang w:val="da-DK"/>
              </w:rPr>
              <w:t xml:space="preserve"> </w:t>
            </w:r>
            <w:r w:rsidRPr="001932C8">
              <w:rPr>
                <w:lang w:val="da-DK"/>
              </w:rPr>
              <w:t>løbende nedskæringer/besparelser i budgetter fra administrationens side.</w:t>
            </w:r>
          </w:p>
          <w:p w14:paraId="260706E9" w14:textId="77777777" w:rsidR="001D645B" w:rsidRPr="001932C8" w:rsidRDefault="001D645B">
            <w:pPr>
              <w:pStyle w:val="TableParagraph"/>
              <w:spacing w:before="10"/>
              <w:rPr>
                <w:b/>
                <w:sz w:val="28"/>
                <w:lang w:val="da-DK"/>
              </w:rPr>
            </w:pPr>
          </w:p>
          <w:p w14:paraId="76A0ED29" w14:textId="2FAA1290" w:rsidR="001D645B" w:rsidRPr="001932C8" w:rsidRDefault="00000000">
            <w:pPr>
              <w:pStyle w:val="TableParagraph"/>
              <w:ind w:left="109"/>
              <w:rPr>
                <w:rFonts w:ascii="Garamond" w:hAnsi="Garamond"/>
                <w:sz w:val="21"/>
                <w:lang w:val="da-DK"/>
              </w:rPr>
            </w:pPr>
            <w:hyperlink r:id="rId9">
              <w:r w:rsidRPr="001932C8">
                <w:rPr>
                  <w:color w:val="0000FF"/>
                  <w:u w:val="single" w:color="0000FF"/>
                  <w:lang w:val="da-DK"/>
                </w:rPr>
                <w:t>Se</w:t>
              </w:r>
              <w:r w:rsidRPr="001932C8">
                <w:rPr>
                  <w:color w:val="0000FF"/>
                  <w:spacing w:val="-5"/>
                  <w:u w:val="single" w:color="0000FF"/>
                  <w:lang w:val="da-DK"/>
                </w:rPr>
                <w:t xml:space="preserve"> </w:t>
              </w:r>
              <w:r w:rsidRPr="001932C8">
                <w:rPr>
                  <w:color w:val="0000FF"/>
                  <w:u w:val="single" w:color="0000FF"/>
                  <w:lang w:val="da-DK"/>
                </w:rPr>
                <w:t>den</w:t>
              </w:r>
              <w:r w:rsidRPr="001932C8">
                <w:rPr>
                  <w:color w:val="0000FF"/>
                  <w:spacing w:val="-2"/>
                  <w:u w:val="single" w:color="0000FF"/>
                  <w:lang w:val="da-DK"/>
                </w:rPr>
                <w:t xml:space="preserve"> </w:t>
              </w:r>
              <w:r w:rsidRPr="001932C8">
                <w:rPr>
                  <w:color w:val="0000FF"/>
                  <w:u w:val="single" w:color="0000FF"/>
                  <w:lang w:val="da-DK"/>
                </w:rPr>
                <w:t>fulde</w:t>
              </w:r>
              <w:r w:rsidRPr="001932C8">
                <w:rPr>
                  <w:color w:val="0000FF"/>
                  <w:spacing w:val="-2"/>
                  <w:u w:val="single" w:color="0000FF"/>
                  <w:lang w:val="da-DK"/>
                </w:rPr>
                <w:t xml:space="preserve"> </w:t>
              </w:r>
              <w:r w:rsidRPr="001932C8">
                <w:rPr>
                  <w:color w:val="0000FF"/>
                  <w:u w:val="single" w:color="0000FF"/>
                  <w:lang w:val="da-DK"/>
                </w:rPr>
                <w:t>årsrapport</w:t>
              </w:r>
              <w:r w:rsidRPr="001932C8">
                <w:rPr>
                  <w:color w:val="0000FF"/>
                  <w:spacing w:val="-4"/>
                  <w:u w:val="single" w:color="0000FF"/>
                  <w:lang w:val="da-DK"/>
                </w:rPr>
                <w:t xml:space="preserve"> her</w:t>
              </w:r>
              <w:r w:rsidRPr="001932C8">
                <w:rPr>
                  <w:rFonts w:ascii="Garamond" w:hAnsi="Garamond"/>
                  <w:spacing w:val="-4"/>
                  <w:sz w:val="21"/>
                  <w:lang w:val="da-DK"/>
                </w:rPr>
                <w:t>.</w:t>
              </w:r>
            </w:hyperlink>
          </w:p>
          <w:p w14:paraId="16B739E7" w14:textId="77777777" w:rsidR="001D645B" w:rsidRPr="001932C8" w:rsidRDefault="001D645B">
            <w:pPr>
              <w:pStyle w:val="TableParagraph"/>
              <w:spacing w:before="1"/>
              <w:rPr>
                <w:b/>
                <w:sz w:val="29"/>
                <w:lang w:val="da-DK"/>
              </w:rPr>
            </w:pPr>
          </w:p>
          <w:p w14:paraId="0E351E13" w14:textId="0BD11A06" w:rsidR="001D645B" w:rsidRPr="001932C8" w:rsidRDefault="00000000">
            <w:pPr>
              <w:pStyle w:val="TableParagraph"/>
              <w:ind w:left="109"/>
              <w:rPr>
                <w:lang w:val="da-DK"/>
              </w:rPr>
            </w:pPr>
            <w:r w:rsidRPr="001932C8">
              <w:rPr>
                <w:lang w:val="da-DK"/>
              </w:rPr>
              <w:t>Der</w:t>
            </w:r>
            <w:r w:rsidRPr="001932C8">
              <w:rPr>
                <w:spacing w:val="-3"/>
                <w:lang w:val="da-DK"/>
              </w:rPr>
              <w:t xml:space="preserve"> </w:t>
            </w:r>
            <w:r w:rsidRPr="001932C8">
              <w:rPr>
                <w:lang w:val="da-DK"/>
              </w:rPr>
              <w:t>var</w:t>
            </w:r>
            <w:r w:rsidRPr="001932C8">
              <w:rPr>
                <w:spacing w:val="-3"/>
                <w:lang w:val="da-DK"/>
              </w:rPr>
              <w:t xml:space="preserve"> </w:t>
            </w:r>
            <w:r w:rsidRPr="001932C8">
              <w:rPr>
                <w:lang w:val="da-DK"/>
              </w:rPr>
              <w:t>ingen</w:t>
            </w:r>
            <w:r w:rsidRPr="001932C8">
              <w:rPr>
                <w:spacing w:val="-2"/>
                <w:lang w:val="da-DK"/>
              </w:rPr>
              <w:t xml:space="preserve"> </w:t>
            </w:r>
            <w:r w:rsidRPr="001932C8">
              <w:rPr>
                <w:lang w:val="da-DK"/>
              </w:rPr>
              <w:t>spørgsmål</w:t>
            </w:r>
            <w:r w:rsidRPr="001932C8">
              <w:rPr>
                <w:spacing w:val="-2"/>
                <w:lang w:val="da-DK"/>
              </w:rPr>
              <w:t xml:space="preserve"> </w:t>
            </w:r>
            <w:r w:rsidRPr="001932C8">
              <w:rPr>
                <w:lang w:val="da-DK"/>
              </w:rPr>
              <w:t>til</w:t>
            </w:r>
            <w:r w:rsidRPr="001932C8">
              <w:rPr>
                <w:spacing w:val="-2"/>
                <w:lang w:val="da-DK"/>
              </w:rPr>
              <w:t xml:space="preserve"> </w:t>
            </w:r>
            <w:r w:rsidRPr="001932C8">
              <w:rPr>
                <w:lang w:val="da-DK"/>
              </w:rPr>
              <w:t>årsrapport</w:t>
            </w:r>
            <w:r w:rsidRPr="001932C8">
              <w:rPr>
                <w:spacing w:val="-5"/>
                <w:lang w:val="da-DK"/>
              </w:rPr>
              <w:t xml:space="preserve"> </w:t>
            </w:r>
            <w:r w:rsidRPr="001932C8">
              <w:rPr>
                <w:lang w:val="da-DK"/>
              </w:rPr>
              <w:t>202</w:t>
            </w:r>
            <w:r w:rsidR="00F73BEC" w:rsidRPr="00F73BEC">
              <w:rPr>
                <w:lang w:val="da-DK"/>
              </w:rPr>
              <w:t>2</w:t>
            </w:r>
            <w:r w:rsidRPr="001932C8">
              <w:rPr>
                <w:lang w:val="da-DK"/>
              </w:rPr>
              <w:t>.</w:t>
            </w:r>
          </w:p>
          <w:p w14:paraId="26CF7980" w14:textId="77777777" w:rsidR="001D645B" w:rsidRPr="001932C8" w:rsidRDefault="001D645B">
            <w:pPr>
              <w:pStyle w:val="TableParagraph"/>
              <w:rPr>
                <w:b/>
                <w:sz w:val="29"/>
                <w:lang w:val="da-DK"/>
              </w:rPr>
            </w:pPr>
          </w:p>
          <w:p w14:paraId="0074D8A1" w14:textId="00BEC29F" w:rsidR="001D645B" w:rsidRPr="001932C8" w:rsidRDefault="00000000">
            <w:pPr>
              <w:pStyle w:val="TableParagraph"/>
              <w:ind w:left="109"/>
              <w:rPr>
                <w:lang w:val="da-DK"/>
              </w:rPr>
            </w:pPr>
            <w:r w:rsidRPr="001932C8">
              <w:rPr>
                <w:lang w:val="da-DK"/>
              </w:rPr>
              <w:t>Regnskabet</w:t>
            </w:r>
            <w:r w:rsidRPr="001932C8">
              <w:rPr>
                <w:spacing w:val="-7"/>
                <w:lang w:val="da-DK"/>
              </w:rPr>
              <w:t xml:space="preserve"> </w:t>
            </w:r>
            <w:r w:rsidRPr="001932C8">
              <w:rPr>
                <w:lang w:val="da-DK"/>
              </w:rPr>
              <w:t>202</w:t>
            </w:r>
            <w:r w:rsidR="00F73BEC" w:rsidRPr="00F73BEC">
              <w:rPr>
                <w:lang w:val="da-DK"/>
              </w:rPr>
              <w:t>2</w:t>
            </w:r>
            <w:r w:rsidRPr="001932C8">
              <w:rPr>
                <w:spacing w:val="-5"/>
                <w:lang w:val="da-DK"/>
              </w:rPr>
              <w:t xml:space="preserve"> </w:t>
            </w:r>
            <w:r w:rsidRPr="001932C8">
              <w:rPr>
                <w:lang w:val="da-DK"/>
              </w:rPr>
              <w:t>blev</w:t>
            </w:r>
            <w:r w:rsidRPr="001932C8">
              <w:rPr>
                <w:spacing w:val="-5"/>
                <w:lang w:val="da-DK"/>
              </w:rPr>
              <w:t xml:space="preserve"> </w:t>
            </w:r>
            <w:r w:rsidRPr="001932C8">
              <w:rPr>
                <w:lang w:val="da-DK"/>
              </w:rPr>
              <w:t>godkendt</w:t>
            </w:r>
            <w:r w:rsidRPr="001932C8">
              <w:rPr>
                <w:spacing w:val="-4"/>
                <w:lang w:val="da-DK"/>
              </w:rPr>
              <w:t xml:space="preserve"> </w:t>
            </w:r>
            <w:r w:rsidRPr="001932C8">
              <w:rPr>
                <w:lang w:val="da-DK"/>
              </w:rPr>
              <w:t>af</w:t>
            </w:r>
            <w:r w:rsidRPr="001932C8">
              <w:rPr>
                <w:spacing w:val="-5"/>
                <w:lang w:val="da-DK"/>
              </w:rPr>
              <w:t xml:space="preserve"> </w:t>
            </w:r>
            <w:r w:rsidRPr="001932C8">
              <w:rPr>
                <w:lang w:val="da-DK"/>
              </w:rPr>
              <w:t>repræsentantskabet</w:t>
            </w:r>
            <w:r w:rsidRPr="001932C8">
              <w:rPr>
                <w:spacing w:val="-5"/>
                <w:lang w:val="da-DK"/>
              </w:rPr>
              <w:t xml:space="preserve"> </w:t>
            </w:r>
            <w:r w:rsidRPr="001932C8">
              <w:rPr>
                <w:lang w:val="da-DK"/>
              </w:rPr>
              <w:t>gennem</w:t>
            </w:r>
            <w:r w:rsidRPr="001932C8">
              <w:rPr>
                <w:spacing w:val="-4"/>
                <w:lang w:val="da-DK"/>
              </w:rPr>
              <w:t xml:space="preserve"> </w:t>
            </w:r>
            <w:r w:rsidRPr="001932C8">
              <w:rPr>
                <w:spacing w:val="-2"/>
                <w:lang w:val="da-DK"/>
              </w:rPr>
              <w:t>klapsalver.</w:t>
            </w:r>
          </w:p>
        </w:tc>
      </w:tr>
      <w:tr w:rsidR="001D645B" w:rsidRPr="001932C8" w14:paraId="4E32F299" w14:textId="77777777">
        <w:trPr>
          <w:trHeight w:val="1763"/>
        </w:trPr>
        <w:tc>
          <w:tcPr>
            <w:tcW w:w="547" w:type="dxa"/>
          </w:tcPr>
          <w:p w14:paraId="34DB02C2" w14:textId="77777777" w:rsidR="001D645B" w:rsidRDefault="00000000">
            <w:pPr>
              <w:pStyle w:val="TableParagraph"/>
              <w:spacing w:before="41"/>
              <w:ind w:left="107"/>
            </w:pPr>
            <w:r>
              <w:rPr>
                <w:spacing w:val="-5"/>
              </w:rPr>
              <w:lastRenderedPageBreak/>
              <w:t>4.</w:t>
            </w:r>
          </w:p>
        </w:tc>
        <w:tc>
          <w:tcPr>
            <w:tcW w:w="1929" w:type="dxa"/>
          </w:tcPr>
          <w:p w14:paraId="5105AE72" w14:textId="77777777" w:rsidR="001D645B" w:rsidRDefault="00000000">
            <w:pPr>
              <w:pStyle w:val="TableParagraph"/>
              <w:spacing w:before="41"/>
              <w:ind w:left="107" w:right="451"/>
            </w:pPr>
            <w:r>
              <w:t>Fremlæggelse</w:t>
            </w:r>
            <w:r>
              <w:rPr>
                <w:spacing w:val="-13"/>
              </w:rPr>
              <w:t xml:space="preserve"> </w:t>
            </w:r>
            <w:r>
              <w:t>af budget 2022</w:t>
            </w:r>
          </w:p>
        </w:tc>
        <w:tc>
          <w:tcPr>
            <w:tcW w:w="1415" w:type="dxa"/>
          </w:tcPr>
          <w:p w14:paraId="62022510" w14:textId="77777777" w:rsidR="001D645B" w:rsidRDefault="00000000">
            <w:pPr>
              <w:pStyle w:val="TableParagraph"/>
              <w:spacing w:before="41"/>
              <w:ind w:left="108"/>
              <w:rPr>
                <w:b/>
              </w:rPr>
            </w:pPr>
            <w:r>
              <w:rPr>
                <w:b/>
                <w:spacing w:val="-2"/>
              </w:rPr>
              <w:t>Orientering</w:t>
            </w:r>
          </w:p>
        </w:tc>
        <w:tc>
          <w:tcPr>
            <w:tcW w:w="10566" w:type="dxa"/>
          </w:tcPr>
          <w:p w14:paraId="0754D0A6" w14:textId="77777777" w:rsidR="001D645B" w:rsidRPr="001932C8" w:rsidRDefault="001D645B">
            <w:pPr>
              <w:pStyle w:val="TableParagraph"/>
              <w:rPr>
                <w:b/>
                <w:sz w:val="29"/>
                <w:lang w:val="da-DK"/>
              </w:rPr>
            </w:pPr>
          </w:p>
          <w:p w14:paraId="5BD5311E" w14:textId="13FF6BB7" w:rsidR="001D645B" w:rsidRPr="001932C8" w:rsidRDefault="00000000">
            <w:pPr>
              <w:pStyle w:val="TableParagraph"/>
              <w:spacing w:before="1"/>
              <w:ind w:left="109"/>
              <w:rPr>
                <w:rFonts w:ascii="Garamond" w:hAnsi="Garamond"/>
                <w:sz w:val="21"/>
                <w:lang w:val="da-DK"/>
              </w:rPr>
            </w:pPr>
            <w:r w:rsidRPr="001932C8">
              <w:rPr>
                <w:lang w:val="da-DK"/>
              </w:rPr>
              <w:t>Direktør</w:t>
            </w:r>
            <w:r w:rsidRPr="001932C8">
              <w:rPr>
                <w:spacing w:val="-2"/>
                <w:lang w:val="da-DK"/>
              </w:rPr>
              <w:t xml:space="preserve"> </w:t>
            </w:r>
            <w:r w:rsidRPr="001932C8">
              <w:rPr>
                <w:lang w:val="da-DK"/>
              </w:rPr>
              <w:t>Morten</w:t>
            </w:r>
            <w:r w:rsidRPr="001932C8">
              <w:rPr>
                <w:spacing w:val="-1"/>
                <w:lang w:val="da-DK"/>
              </w:rPr>
              <w:t xml:space="preserve"> </w:t>
            </w:r>
            <w:r w:rsidRPr="001932C8">
              <w:rPr>
                <w:lang w:val="da-DK"/>
              </w:rPr>
              <w:t>Schram</w:t>
            </w:r>
            <w:r w:rsidRPr="001932C8">
              <w:rPr>
                <w:spacing w:val="-1"/>
                <w:lang w:val="da-DK"/>
              </w:rPr>
              <w:t xml:space="preserve"> </w:t>
            </w:r>
            <w:r w:rsidRPr="001932C8">
              <w:rPr>
                <w:lang w:val="da-DK"/>
              </w:rPr>
              <w:t>Rodtwitt</w:t>
            </w:r>
            <w:r w:rsidRPr="001932C8">
              <w:rPr>
                <w:spacing w:val="-1"/>
                <w:lang w:val="da-DK"/>
              </w:rPr>
              <w:t xml:space="preserve"> </w:t>
            </w:r>
            <w:r w:rsidRPr="001932C8">
              <w:rPr>
                <w:lang w:val="da-DK"/>
              </w:rPr>
              <w:t>præsenterede</w:t>
            </w:r>
            <w:r w:rsidRPr="001932C8">
              <w:rPr>
                <w:spacing w:val="-4"/>
                <w:lang w:val="da-DK"/>
              </w:rPr>
              <w:t xml:space="preserve"> </w:t>
            </w:r>
            <w:r w:rsidRPr="001932C8">
              <w:rPr>
                <w:lang w:val="da-DK"/>
              </w:rPr>
              <w:t>budget</w:t>
            </w:r>
            <w:r w:rsidRPr="001932C8">
              <w:rPr>
                <w:spacing w:val="-4"/>
                <w:lang w:val="da-DK"/>
              </w:rPr>
              <w:t xml:space="preserve"> </w:t>
            </w:r>
            <w:r w:rsidRPr="001932C8">
              <w:rPr>
                <w:lang w:val="da-DK"/>
              </w:rPr>
              <w:t>202</w:t>
            </w:r>
            <w:r w:rsidR="00F73BEC" w:rsidRPr="00F73BEC">
              <w:rPr>
                <w:lang w:val="da-DK"/>
              </w:rPr>
              <w:t>3</w:t>
            </w:r>
            <w:r w:rsidRPr="001932C8">
              <w:rPr>
                <w:lang w:val="da-DK"/>
              </w:rPr>
              <w:t>,</w:t>
            </w:r>
            <w:r w:rsidR="00F73BEC" w:rsidRPr="00F73BEC">
              <w:rPr>
                <w:lang w:val="da-DK"/>
              </w:rPr>
              <w:t xml:space="preserve"> som</w:t>
            </w:r>
            <w:r w:rsidR="00F73BEC">
              <w:rPr>
                <w:lang w:val="da-DK"/>
              </w:rPr>
              <w:t xml:space="preserve"> er en fortsat udvikling af samarbejde med klubberne og forventeligt et endnu højere aktivitetsniveau. Vi løfter omsætningen betragteligt i 2023 med fokus på at skabe udvikling og aktiviteter</w:t>
            </w:r>
            <w:r w:rsidRPr="001932C8">
              <w:rPr>
                <w:lang w:val="da-DK"/>
              </w:rPr>
              <w:t xml:space="preserve">. </w:t>
            </w:r>
            <w:hyperlink r:id="rId10" w:history="1">
              <w:r w:rsidRPr="001932C8">
                <w:rPr>
                  <w:rStyle w:val="Hyperlink"/>
                  <w:lang w:val="da-DK"/>
                </w:rPr>
                <w:t>Se det fulde budget i Årsrapporten 202</w:t>
              </w:r>
              <w:r w:rsidR="00F73BEC" w:rsidRPr="00F73BEC">
                <w:rPr>
                  <w:rStyle w:val="Hyperlink"/>
                  <w:lang w:val="da-DK"/>
                </w:rPr>
                <w:t>2</w:t>
              </w:r>
            </w:hyperlink>
            <w:r w:rsidRPr="001932C8">
              <w:rPr>
                <w:rFonts w:ascii="Garamond" w:hAnsi="Garamond"/>
                <w:sz w:val="21"/>
                <w:lang w:val="da-DK"/>
              </w:rPr>
              <w:t>.</w:t>
            </w:r>
          </w:p>
          <w:p w14:paraId="2B38329A" w14:textId="77777777" w:rsidR="00F73BEC" w:rsidRPr="001932C8" w:rsidRDefault="00F73BEC">
            <w:pPr>
              <w:pStyle w:val="TableParagraph"/>
              <w:rPr>
                <w:b/>
                <w:sz w:val="29"/>
                <w:lang w:val="da-DK"/>
              </w:rPr>
            </w:pPr>
          </w:p>
          <w:p w14:paraId="3FCFB36F" w14:textId="55A0BB13" w:rsidR="00285E89" w:rsidRDefault="00F73BEC" w:rsidP="00285E89">
            <w:pPr>
              <w:pStyle w:val="TableParagraph"/>
              <w:ind w:left="109"/>
              <w:rPr>
                <w:lang w:val="da-DK"/>
              </w:rPr>
            </w:pPr>
            <w:r w:rsidRPr="00F73BEC">
              <w:rPr>
                <w:lang w:val="da-DK"/>
              </w:rPr>
              <w:t>Lone Nø</w:t>
            </w:r>
            <w:r>
              <w:rPr>
                <w:lang w:val="da-DK"/>
              </w:rPr>
              <w:t>rager, teknisk delegeret, spørger om prisstigninger på konkurrencehesteregistrering og ponymåling. Morten svarer, at det er flere år siden der er sket en regulering og at der derfor er kigget på hvor reguleringer kunne foretages, for at sikre budget til fremtidige investeringer</w:t>
            </w:r>
            <w:r w:rsidR="00335012">
              <w:rPr>
                <w:lang w:val="da-DK"/>
              </w:rPr>
              <w:t xml:space="preserve"> og undgå at ramme klubbernes økonomi. </w:t>
            </w:r>
            <w:r w:rsidR="00285E89">
              <w:rPr>
                <w:lang w:val="da-DK"/>
              </w:rPr>
              <w:t xml:space="preserve">Der debatteres hvorvidt den enkelte rytters økonomiske påvirkning også er en påvirkning af klubbens økonomi. </w:t>
            </w:r>
          </w:p>
          <w:p w14:paraId="32C676F1" w14:textId="77777777" w:rsidR="00285E89" w:rsidRDefault="00285E89" w:rsidP="00285E89">
            <w:pPr>
              <w:pStyle w:val="TableParagraph"/>
              <w:ind w:left="109"/>
              <w:rPr>
                <w:lang w:val="da-DK"/>
              </w:rPr>
            </w:pPr>
          </w:p>
          <w:p w14:paraId="2A91F0C1" w14:textId="0D698CCE" w:rsidR="00285E89" w:rsidRDefault="00285E89" w:rsidP="00285E89">
            <w:pPr>
              <w:pStyle w:val="TableParagraph"/>
              <w:ind w:left="109"/>
              <w:rPr>
                <w:lang w:val="da-DK"/>
              </w:rPr>
            </w:pPr>
            <w:r>
              <w:rPr>
                <w:lang w:val="da-DK"/>
              </w:rPr>
              <w:t xml:space="preserve">Ønske fra Egtved Rideklub om muligheden for at sænke transaktionsgebyret for stævner på lavere niveau. Morten svarer at de 40 kr. dækker omkostningerne der understøtter stævneafviklingen og tilmeldingen, og derfor er det ikke muligt at fjerne/sænke. </w:t>
            </w:r>
          </w:p>
          <w:p w14:paraId="5D68BB7A" w14:textId="77777777" w:rsidR="00285E89" w:rsidRDefault="00285E89" w:rsidP="00285E89">
            <w:pPr>
              <w:pStyle w:val="TableParagraph"/>
              <w:ind w:left="109"/>
              <w:rPr>
                <w:lang w:val="da-DK"/>
              </w:rPr>
            </w:pPr>
          </w:p>
          <w:p w14:paraId="46DCD3D8" w14:textId="1A707F00" w:rsidR="00285E89" w:rsidRDefault="00285E89" w:rsidP="00285E89">
            <w:pPr>
              <w:pStyle w:val="TableParagraph"/>
              <w:ind w:left="109"/>
              <w:rPr>
                <w:lang w:val="da-DK"/>
              </w:rPr>
            </w:pPr>
            <w:r>
              <w:rPr>
                <w:lang w:val="da-DK"/>
              </w:rPr>
              <w:t xml:space="preserve">Bent Neergaard påpeger at det er vanskeligt at drøfte de enkelte omkostninger i så stor en gruppe. Bent mener at bestyrelsen skal være opmærksom på hvad et enkelt stævne kan koste for den enkelte ”ganske almindelige” rytter. Han opfordrer bestyrelsen til at kigge på den samlede pris og ikke de enkelte prisstigninger. </w:t>
            </w:r>
          </w:p>
          <w:p w14:paraId="12C5ED72" w14:textId="3193080C" w:rsidR="00335012" w:rsidRPr="00F73BEC" w:rsidRDefault="00335012" w:rsidP="00335012">
            <w:pPr>
              <w:pStyle w:val="TableParagraph"/>
              <w:ind w:left="109"/>
              <w:rPr>
                <w:lang w:val="da-DK"/>
              </w:rPr>
            </w:pPr>
          </w:p>
        </w:tc>
      </w:tr>
      <w:tr w:rsidR="001D645B" w14:paraId="33591F06" w14:textId="77777777">
        <w:trPr>
          <w:trHeight w:val="1756"/>
        </w:trPr>
        <w:tc>
          <w:tcPr>
            <w:tcW w:w="547" w:type="dxa"/>
          </w:tcPr>
          <w:p w14:paraId="1391BCAA" w14:textId="77777777" w:rsidR="001D645B" w:rsidRDefault="00000000">
            <w:pPr>
              <w:pStyle w:val="TableParagraph"/>
              <w:spacing w:before="41"/>
              <w:ind w:left="107"/>
            </w:pPr>
            <w:r>
              <w:rPr>
                <w:spacing w:val="-5"/>
              </w:rPr>
              <w:lastRenderedPageBreak/>
              <w:t>5.</w:t>
            </w:r>
          </w:p>
        </w:tc>
        <w:tc>
          <w:tcPr>
            <w:tcW w:w="1929" w:type="dxa"/>
          </w:tcPr>
          <w:p w14:paraId="58FF7A82" w14:textId="77777777" w:rsidR="001D645B" w:rsidRDefault="00000000">
            <w:pPr>
              <w:pStyle w:val="TableParagraph"/>
              <w:spacing w:before="41"/>
              <w:ind w:left="108"/>
            </w:pPr>
            <w:r>
              <w:t>Optagelse</w:t>
            </w:r>
            <w:r>
              <w:rPr>
                <w:spacing w:val="-13"/>
              </w:rPr>
              <w:t xml:space="preserve"> </w:t>
            </w:r>
            <w:r>
              <w:t>af</w:t>
            </w:r>
            <w:r>
              <w:rPr>
                <w:spacing w:val="-13"/>
              </w:rPr>
              <w:t xml:space="preserve"> </w:t>
            </w:r>
            <w:r>
              <w:t xml:space="preserve">nye </w:t>
            </w:r>
            <w:r>
              <w:rPr>
                <w:spacing w:val="-2"/>
              </w:rPr>
              <w:t>medlemmer</w:t>
            </w:r>
          </w:p>
        </w:tc>
        <w:tc>
          <w:tcPr>
            <w:tcW w:w="1415" w:type="dxa"/>
          </w:tcPr>
          <w:p w14:paraId="5C0BA245" w14:textId="77777777" w:rsidR="001D645B" w:rsidRDefault="00000000">
            <w:pPr>
              <w:pStyle w:val="TableParagraph"/>
              <w:spacing w:before="41"/>
              <w:ind w:left="108"/>
              <w:rPr>
                <w:b/>
              </w:rPr>
            </w:pPr>
            <w:r>
              <w:rPr>
                <w:b/>
                <w:spacing w:val="-2"/>
              </w:rPr>
              <w:t>Afstemning</w:t>
            </w:r>
          </w:p>
        </w:tc>
        <w:tc>
          <w:tcPr>
            <w:tcW w:w="10566" w:type="dxa"/>
          </w:tcPr>
          <w:p w14:paraId="455D1120" w14:textId="77777777" w:rsidR="001D645B" w:rsidRDefault="001D645B">
            <w:pPr>
              <w:pStyle w:val="TableParagraph"/>
              <w:rPr>
                <w:b/>
                <w:sz w:val="29"/>
              </w:rPr>
            </w:pPr>
          </w:p>
          <w:p w14:paraId="1E66CD39" w14:textId="0C9E1C27" w:rsidR="001D645B" w:rsidRPr="001932C8" w:rsidRDefault="00000000">
            <w:pPr>
              <w:pStyle w:val="TableParagraph"/>
              <w:spacing w:before="1"/>
              <w:ind w:left="109" w:right="96"/>
              <w:rPr>
                <w:lang w:val="da-DK"/>
              </w:rPr>
            </w:pPr>
            <w:r w:rsidRPr="001932C8">
              <w:rPr>
                <w:lang w:val="da-DK"/>
              </w:rPr>
              <w:t>Bestyrelsen</w:t>
            </w:r>
            <w:r w:rsidRPr="001932C8">
              <w:rPr>
                <w:spacing w:val="-5"/>
                <w:lang w:val="da-DK"/>
              </w:rPr>
              <w:t xml:space="preserve"> </w:t>
            </w:r>
            <w:r w:rsidRPr="001932C8">
              <w:rPr>
                <w:lang w:val="da-DK"/>
              </w:rPr>
              <w:t>indstillede</w:t>
            </w:r>
            <w:r w:rsidRPr="001932C8">
              <w:rPr>
                <w:spacing w:val="-2"/>
                <w:lang w:val="da-DK"/>
              </w:rPr>
              <w:t xml:space="preserve"> </w:t>
            </w:r>
            <w:r w:rsidRPr="001932C8">
              <w:rPr>
                <w:lang w:val="da-DK"/>
              </w:rPr>
              <w:t>til</w:t>
            </w:r>
            <w:r w:rsidRPr="001932C8">
              <w:rPr>
                <w:spacing w:val="-2"/>
                <w:lang w:val="da-DK"/>
              </w:rPr>
              <w:t xml:space="preserve"> </w:t>
            </w:r>
            <w:r w:rsidRPr="001932C8">
              <w:rPr>
                <w:lang w:val="da-DK"/>
              </w:rPr>
              <w:t>repræsentantskabet</w:t>
            </w:r>
            <w:r w:rsidRPr="001932C8">
              <w:rPr>
                <w:spacing w:val="-2"/>
                <w:lang w:val="da-DK"/>
              </w:rPr>
              <w:t xml:space="preserve"> </w:t>
            </w:r>
            <w:r w:rsidRPr="001932C8">
              <w:rPr>
                <w:lang w:val="da-DK"/>
              </w:rPr>
              <w:t>at</w:t>
            </w:r>
            <w:r w:rsidRPr="001932C8">
              <w:rPr>
                <w:spacing w:val="-5"/>
                <w:lang w:val="da-DK"/>
              </w:rPr>
              <w:t xml:space="preserve"> </w:t>
            </w:r>
            <w:r w:rsidRPr="001932C8">
              <w:rPr>
                <w:lang w:val="da-DK"/>
              </w:rPr>
              <w:t>godkende</w:t>
            </w:r>
            <w:r w:rsidRPr="001932C8">
              <w:rPr>
                <w:spacing w:val="-5"/>
                <w:lang w:val="da-DK"/>
              </w:rPr>
              <w:t xml:space="preserve"> </w:t>
            </w:r>
            <w:r w:rsidRPr="001932C8">
              <w:rPr>
                <w:lang w:val="da-DK"/>
              </w:rPr>
              <w:t>optagelsen</w:t>
            </w:r>
            <w:r w:rsidRPr="001932C8">
              <w:rPr>
                <w:spacing w:val="-2"/>
                <w:lang w:val="da-DK"/>
              </w:rPr>
              <w:t xml:space="preserve"> </w:t>
            </w:r>
            <w:r w:rsidRPr="001932C8">
              <w:rPr>
                <w:lang w:val="da-DK"/>
              </w:rPr>
              <w:t>af</w:t>
            </w:r>
            <w:r w:rsidRPr="001932C8">
              <w:rPr>
                <w:spacing w:val="-2"/>
                <w:lang w:val="da-DK"/>
              </w:rPr>
              <w:t xml:space="preserve"> </w:t>
            </w:r>
            <w:r w:rsidRPr="001932C8">
              <w:rPr>
                <w:lang w:val="da-DK"/>
              </w:rPr>
              <w:t>følgende</w:t>
            </w:r>
            <w:r w:rsidRPr="001932C8">
              <w:rPr>
                <w:spacing w:val="-2"/>
                <w:lang w:val="da-DK"/>
              </w:rPr>
              <w:t xml:space="preserve"> </w:t>
            </w:r>
            <w:r w:rsidRPr="001932C8">
              <w:rPr>
                <w:lang w:val="da-DK"/>
              </w:rPr>
              <w:t>nye</w:t>
            </w:r>
            <w:r w:rsidRPr="001932C8">
              <w:rPr>
                <w:spacing w:val="-2"/>
                <w:lang w:val="da-DK"/>
              </w:rPr>
              <w:t xml:space="preserve"> </w:t>
            </w:r>
            <w:r w:rsidRPr="001932C8">
              <w:rPr>
                <w:lang w:val="da-DK"/>
              </w:rPr>
              <w:t>medlemsklubber</w:t>
            </w:r>
            <w:r w:rsidRPr="001932C8">
              <w:rPr>
                <w:spacing w:val="-2"/>
                <w:lang w:val="da-DK"/>
              </w:rPr>
              <w:t xml:space="preserve"> </w:t>
            </w:r>
            <w:r w:rsidRPr="001932C8">
              <w:rPr>
                <w:lang w:val="da-DK"/>
              </w:rPr>
              <w:t>efter</w:t>
            </w:r>
            <w:r w:rsidRPr="001932C8">
              <w:rPr>
                <w:spacing w:val="-3"/>
                <w:lang w:val="da-DK"/>
              </w:rPr>
              <w:t xml:space="preserve"> </w:t>
            </w:r>
            <w:r w:rsidRPr="001932C8">
              <w:rPr>
                <w:lang w:val="da-DK"/>
              </w:rPr>
              <w:t>præsentationer</w:t>
            </w:r>
            <w:r w:rsidRPr="001932C8">
              <w:rPr>
                <w:spacing w:val="-3"/>
                <w:lang w:val="da-DK"/>
              </w:rPr>
              <w:t xml:space="preserve"> </w:t>
            </w:r>
            <w:r w:rsidRPr="001932C8">
              <w:rPr>
                <w:lang w:val="da-DK"/>
              </w:rPr>
              <w:t>af alle</w:t>
            </w:r>
            <w:r w:rsidR="00FC22BD" w:rsidRPr="00FC22BD">
              <w:rPr>
                <w:lang w:val="da-DK"/>
              </w:rPr>
              <w:t xml:space="preserve"> </w:t>
            </w:r>
            <w:r w:rsidR="00FC22BD">
              <w:rPr>
                <w:lang w:val="da-DK"/>
              </w:rPr>
              <w:t>tre</w:t>
            </w:r>
            <w:r w:rsidRPr="001932C8">
              <w:rPr>
                <w:lang w:val="da-DK"/>
              </w:rPr>
              <w:t xml:space="preserve"> klubber:</w:t>
            </w:r>
          </w:p>
          <w:p w14:paraId="404B924D" w14:textId="4E9330DD" w:rsidR="00FC22BD" w:rsidRPr="001932C8" w:rsidRDefault="00FC22BD" w:rsidP="00FC22BD">
            <w:pPr>
              <w:pStyle w:val="TableParagraph"/>
              <w:tabs>
                <w:tab w:val="left" w:pos="829"/>
              </w:tabs>
              <w:spacing w:before="40"/>
              <w:rPr>
                <w:lang w:val="da-DK"/>
              </w:rPr>
            </w:pPr>
          </w:p>
          <w:p w14:paraId="2E3858C2" w14:textId="77777777" w:rsidR="00FC22BD" w:rsidRDefault="00FC22BD" w:rsidP="00FC22BD">
            <w:pPr>
              <w:pStyle w:val="TableParagraph"/>
              <w:numPr>
                <w:ilvl w:val="0"/>
                <w:numId w:val="7"/>
              </w:numPr>
              <w:tabs>
                <w:tab w:val="left" w:pos="829"/>
              </w:tabs>
              <w:spacing w:before="40"/>
            </w:pPr>
            <w:r>
              <w:t>Lemvig Ponyklub (D11/13)</w:t>
            </w:r>
          </w:p>
          <w:p w14:paraId="42B1DA93" w14:textId="77777777" w:rsidR="00FC22BD" w:rsidRDefault="00FC22BD" w:rsidP="00FC22BD">
            <w:pPr>
              <w:pStyle w:val="TableParagraph"/>
              <w:numPr>
                <w:ilvl w:val="0"/>
                <w:numId w:val="7"/>
              </w:numPr>
              <w:tabs>
                <w:tab w:val="left" w:pos="829"/>
              </w:tabs>
              <w:spacing w:before="40"/>
            </w:pPr>
            <w:r>
              <w:t>Lemvig Rideklub (D11/13)</w:t>
            </w:r>
          </w:p>
          <w:p w14:paraId="67D361BB" w14:textId="3C1B19E9" w:rsidR="001D645B" w:rsidRDefault="00FC22BD" w:rsidP="00FC22BD">
            <w:pPr>
              <w:pStyle w:val="TableParagraph"/>
              <w:numPr>
                <w:ilvl w:val="0"/>
                <w:numId w:val="7"/>
              </w:numPr>
              <w:tabs>
                <w:tab w:val="left" w:pos="829"/>
              </w:tabs>
              <w:spacing w:before="40"/>
            </w:pPr>
            <w:r>
              <w:t>Hadsund Voltige Klub (D14)</w:t>
            </w:r>
          </w:p>
        </w:tc>
      </w:tr>
    </w:tbl>
    <w:p w14:paraId="7D07E5B8" w14:textId="77777777" w:rsidR="001D645B" w:rsidRDefault="001D645B">
      <w:pPr>
        <w:sectPr w:rsidR="001D645B">
          <w:footerReference w:type="default" r:id="rId11"/>
          <w:pgSz w:w="16840" w:h="11910" w:orient="landscape"/>
          <w:pgMar w:top="1100" w:right="1100" w:bottom="1040" w:left="1020" w:header="0" w:footer="843" w:gutter="0"/>
          <w:pgNumType w:start="2"/>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1929"/>
        <w:gridCol w:w="1415"/>
        <w:gridCol w:w="10566"/>
      </w:tblGrid>
      <w:tr w:rsidR="001D645B" w:rsidRPr="001932C8" w14:paraId="1EB11115" w14:textId="77777777">
        <w:trPr>
          <w:trHeight w:val="4096"/>
        </w:trPr>
        <w:tc>
          <w:tcPr>
            <w:tcW w:w="547" w:type="dxa"/>
          </w:tcPr>
          <w:p w14:paraId="3304BB0E" w14:textId="77777777" w:rsidR="001D645B" w:rsidRDefault="001D645B">
            <w:pPr>
              <w:pStyle w:val="TableParagraph"/>
              <w:rPr>
                <w:rFonts w:ascii="Times New Roman"/>
              </w:rPr>
            </w:pPr>
          </w:p>
        </w:tc>
        <w:tc>
          <w:tcPr>
            <w:tcW w:w="1929" w:type="dxa"/>
          </w:tcPr>
          <w:p w14:paraId="5788E1A0" w14:textId="77777777" w:rsidR="001D645B" w:rsidRDefault="001D645B">
            <w:pPr>
              <w:pStyle w:val="TableParagraph"/>
              <w:rPr>
                <w:rFonts w:ascii="Times New Roman"/>
              </w:rPr>
            </w:pPr>
          </w:p>
        </w:tc>
        <w:tc>
          <w:tcPr>
            <w:tcW w:w="1415" w:type="dxa"/>
          </w:tcPr>
          <w:p w14:paraId="3944934A" w14:textId="77777777" w:rsidR="001D645B" w:rsidRDefault="001D645B">
            <w:pPr>
              <w:pStyle w:val="TableParagraph"/>
              <w:rPr>
                <w:rFonts w:ascii="Times New Roman"/>
              </w:rPr>
            </w:pPr>
          </w:p>
        </w:tc>
        <w:tc>
          <w:tcPr>
            <w:tcW w:w="10566" w:type="dxa"/>
          </w:tcPr>
          <w:p w14:paraId="326836C2" w14:textId="1131BF1F" w:rsidR="001D645B" w:rsidRPr="00FC22BD" w:rsidRDefault="001D645B" w:rsidP="00FC22BD">
            <w:pPr>
              <w:pStyle w:val="TableParagraph"/>
              <w:tabs>
                <w:tab w:val="left" w:pos="829"/>
              </w:tabs>
              <w:spacing w:before="2"/>
            </w:pPr>
          </w:p>
          <w:p w14:paraId="76E3DD63" w14:textId="6CBC7F8A" w:rsidR="001D645B" w:rsidRPr="001932C8" w:rsidRDefault="00000000" w:rsidP="00285E89">
            <w:pPr>
              <w:pStyle w:val="TableParagraph"/>
              <w:spacing w:before="1" w:line="278" w:lineRule="auto"/>
              <w:ind w:left="110" w:right="2083"/>
              <w:rPr>
                <w:lang w:val="da-DK"/>
              </w:rPr>
            </w:pPr>
            <w:r w:rsidRPr="001932C8">
              <w:rPr>
                <w:lang w:val="da-DK"/>
              </w:rPr>
              <w:t>Repræsentantskabet</w:t>
            </w:r>
            <w:r w:rsidRPr="001932C8">
              <w:rPr>
                <w:spacing w:val="-5"/>
                <w:lang w:val="da-DK"/>
              </w:rPr>
              <w:t xml:space="preserve"> </w:t>
            </w:r>
            <w:r w:rsidRPr="001932C8">
              <w:rPr>
                <w:lang w:val="da-DK"/>
              </w:rPr>
              <w:t>godkendte</w:t>
            </w:r>
            <w:r w:rsidRPr="001932C8">
              <w:rPr>
                <w:spacing w:val="-5"/>
                <w:lang w:val="da-DK"/>
              </w:rPr>
              <w:t xml:space="preserve"> </w:t>
            </w:r>
            <w:r w:rsidRPr="001932C8">
              <w:rPr>
                <w:lang w:val="da-DK"/>
              </w:rPr>
              <w:t>bestyrelsens</w:t>
            </w:r>
            <w:r w:rsidRPr="001932C8">
              <w:rPr>
                <w:spacing w:val="-7"/>
                <w:lang w:val="da-DK"/>
              </w:rPr>
              <w:t xml:space="preserve"> </w:t>
            </w:r>
            <w:r w:rsidRPr="001932C8">
              <w:rPr>
                <w:lang w:val="da-DK"/>
              </w:rPr>
              <w:t>forhåndsoptagelse</w:t>
            </w:r>
            <w:r w:rsidRPr="001932C8">
              <w:rPr>
                <w:spacing w:val="-5"/>
                <w:lang w:val="da-DK"/>
              </w:rPr>
              <w:t xml:space="preserve"> </w:t>
            </w:r>
            <w:r w:rsidRPr="001932C8">
              <w:rPr>
                <w:lang w:val="da-DK"/>
              </w:rPr>
              <w:t>af</w:t>
            </w:r>
            <w:r w:rsidRPr="001932C8">
              <w:rPr>
                <w:spacing w:val="-8"/>
                <w:lang w:val="da-DK"/>
              </w:rPr>
              <w:t xml:space="preserve"> </w:t>
            </w:r>
            <w:r w:rsidRPr="001932C8">
              <w:rPr>
                <w:lang w:val="da-DK"/>
              </w:rPr>
              <w:t>klubberne</w:t>
            </w:r>
            <w:r w:rsidRPr="001932C8">
              <w:rPr>
                <w:spacing w:val="-7"/>
                <w:lang w:val="da-DK"/>
              </w:rPr>
              <w:t xml:space="preserve"> </w:t>
            </w:r>
            <w:r w:rsidRPr="001932C8">
              <w:rPr>
                <w:lang w:val="da-DK"/>
              </w:rPr>
              <w:t>gennem</w:t>
            </w:r>
            <w:r w:rsidRPr="001932C8">
              <w:rPr>
                <w:spacing w:val="-5"/>
                <w:lang w:val="da-DK"/>
              </w:rPr>
              <w:t xml:space="preserve"> </w:t>
            </w:r>
            <w:r w:rsidRPr="001932C8">
              <w:rPr>
                <w:lang w:val="da-DK"/>
              </w:rPr>
              <w:t>klapsalver. Tillykke med optagelsen til alle t</w:t>
            </w:r>
            <w:r w:rsidR="00FC22BD" w:rsidRPr="00FC22BD">
              <w:rPr>
                <w:lang w:val="da-DK"/>
              </w:rPr>
              <w:t>re</w:t>
            </w:r>
            <w:r w:rsidRPr="001932C8">
              <w:rPr>
                <w:lang w:val="da-DK"/>
              </w:rPr>
              <w:t xml:space="preserve"> klubber og velkommen til Dansk Ride Forbund.</w:t>
            </w:r>
          </w:p>
        </w:tc>
      </w:tr>
      <w:tr w:rsidR="001D645B" w:rsidRPr="001932C8" w14:paraId="62F1B0A8" w14:textId="77777777">
        <w:trPr>
          <w:trHeight w:val="5531"/>
        </w:trPr>
        <w:tc>
          <w:tcPr>
            <w:tcW w:w="547" w:type="dxa"/>
          </w:tcPr>
          <w:p w14:paraId="09E91EAF" w14:textId="77777777" w:rsidR="001D645B" w:rsidRPr="001932C8" w:rsidRDefault="001D645B">
            <w:pPr>
              <w:pStyle w:val="TableParagraph"/>
              <w:rPr>
                <w:rFonts w:ascii="Times New Roman"/>
                <w:lang w:val="da-DK"/>
              </w:rPr>
            </w:pPr>
          </w:p>
        </w:tc>
        <w:tc>
          <w:tcPr>
            <w:tcW w:w="1929" w:type="dxa"/>
          </w:tcPr>
          <w:p w14:paraId="4F4AE110" w14:textId="1C24FB75" w:rsidR="001D645B" w:rsidRPr="001932C8" w:rsidRDefault="00000000">
            <w:pPr>
              <w:pStyle w:val="TableParagraph"/>
              <w:ind w:left="108" w:right="179"/>
              <w:rPr>
                <w:lang w:val="da-DK"/>
              </w:rPr>
            </w:pPr>
            <w:r w:rsidRPr="001932C8">
              <w:rPr>
                <w:lang w:val="da-DK"/>
              </w:rPr>
              <w:t>Annoncering af Årets Klub, Årets Official og uddeling af ærestegn</w:t>
            </w:r>
          </w:p>
        </w:tc>
        <w:tc>
          <w:tcPr>
            <w:tcW w:w="1415" w:type="dxa"/>
          </w:tcPr>
          <w:p w14:paraId="06A8F337" w14:textId="77777777" w:rsidR="001D645B" w:rsidRDefault="00000000">
            <w:pPr>
              <w:pStyle w:val="TableParagraph"/>
              <w:spacing w:before="41"/>
              <w:ind w:left="108"/>
              <w:rPr>
                <w:b/>
              </w:rPr>
            </w:pPr>
            <w:r>
              <w:rPr>
                <w:b/>
                <w:spacing w:val="-2"/>
              </w:rPr>
              <w:t>Orientering</w:t>
            </w:r>
          </w:p>
        </w:tc>
        <w:tc>
          <w:tcPr>
            <w:tcW w:w="10566" w:type="dxa"/>
          </w:tcPr>
          <w:p w14:paraId="1A8734A3" w14:textId="77777777" w:rsidR="001D645B" w:rsidRPr="001932C8" w:rsidRDefault="001D645B">
            <w:pPr>
              <w:pStyle w:val="TableParagraph"/>
              <w:spacing w:before="9"/>
              <w:rPr>
                <w:b/>
                <w:sz w:val="28"/>
                <w:lang w:val="da-DK"/>
              </w:rPr>
            </w:pPr>
          </w:p>
          <w:p w14:paraId="4FFB18C5" w14:textId="77777777" w:rsidR="001D645B" w:rsidRPr="001932C8" w:rsidRDefault="00000000">
            <w:pPr>
              <w:pStyle w:val="TableParagraph"/>
              <w:spacing w:before="1"/>
              <w:ind w:left="109"/>
              <w:rPr>
                <w:b/>
                <w:lang w:val="da-DK"/>
              </w:rPr>
            </w:pPr>
            <w:r w:rsidRPr="001932C8">
              <w:rPr>
                <w:b/>
                <w:lang w:val="da-DK"/>
              </w:rPr>
              <w:t>Årets</w:t>
            </w:r>
            <w:r w:rsidRPr="001932C8">
              <w:rPr>
                <w:b/>
                <w:spacing w:val="-4"/>
                <w:lang w:val="da-DK"/>
              </w:rPr>
              <w:t xml:space="preserve"> Klub</w:t>
            </w:r>
          </w:p>
          <w:p w14:paraId="19339AE9" w14:textId="244BB310" w:rsidR="001D645B" w:rsidRPr="001932C8" w:rsidRDefault="00000000" w:rsidP="00FA55AB">
            <w:pPr>
              <w:pStyle w:val="TableParagraph"/>
              <w:spacing w:before="40"/>
              <w:ind w:left="109" w:right="175"/>
              <w:rPr>
                <w:lang w:val="da-DK"/>
              </w:rPr>
            </w:pPr>
            <w:r w:rsidRPr="001932C8">
              <w:rPr>
                <w:lang w:val="da-DK"/>
              </w:rPr>
              <w:t>Prisen</w:t>
            </w:r>
            <w:r w:rsidRPr="001932C8">
              <w:rPr>
                <w:spacing w:val="-2"/>
                <w:lang w:val="da-DK"/>
              </w:rPr>
              <w:t xml:space="preserve"> </w:t>
            </w:r>
            <w:r w:rsidRPr="001932C8">
              <w:rPr>
                <w:lang w:val="da-DK"/>
              </w:rPr>
              <w:t>Årets</w:t>
            </w:r>
            <w:r w:rsidRPr="001932C8">
              <w:rPr>
                <w:spacing w:val="-2"/>
                <w:lang w:val="da-DK"/>
              </w:rPr>
              <w:t xml:space="preserve"> </w:t>
            </w:r>
            <w:r w:rsidRPr="001932C8">
              <w:rPr>
                <w:lang w:val="da-DK"/>
              </w:rPr>
              <w:t>Klub</w:t>
            </w:r>
            <w:r w:rsidRPr="001932C8">
              <w:rPr>
                <w:spacing w:val="-2"/>
                <w:lang w:val="da-DK"/>
              </w:rPr>
              <w:t xml:space="preserve"> </w:t>
            </w:r>
            <w:r w:rsidRPr="001932C8">
              <w:rPr>
                <w:lang w:val="da-DK"/>
              </w:rPr>
              <w:t>uddeles</w:t>
            </w:r>
            <w:r w:rsidRPr="001932C8">
              <w:rPr>
                <w:spacing w:val="-2"/>
                <w:lang w:val="da-DK"/>
              </w:rPr>
              <w:t xml:space="preserve"> </w:t>
            </w:r>
            <w:r w:rsidRPr="001932C8">
              <w:rPr>
                <w:lang w:val="da-DK"/>
              </w:rPr>
              <w:t>én</w:t>
            </w:r>
            <w:r w:rsidRPr="001932C8">
              <w:rPr>
                <w:spacing w:val="-7"/>
                <w:lang w:val="da-DK"/>
              </w:rPr>
              <w:t xml:space="preserve"> </w:t>
            </w:r>
            <w:r w:rsidRPr="001932C8">
              <w:rPr>
                <w:lang w:val="da-DK"/>
              </w:rPr>
              <w:t>gang</w:t>
            </w:r>
            <w:r w:rsidRPr="001932C8">
              <w:rPr>
                <w:spacing w:val="-2"/>
                <w:lang w:val="da-DK"/>
              </w:rPr>
              <w:t xml:space="preserve"> </w:t>
            </w:r>
            <w:r w:rsidRPr="001932C8">
              <w:rPr>
                <w:lang w:val="da-DK"/>
              </w:rPr>
              <w:t>om</w:t>
            </w:r>
            <w:r w:rsidRPr="001932C8">
              <w:rPr>
                <w:spacing w:val="-4"/>
                <w:lang w:val="da-DK"/>
              </w:rPr>
              <w:t xml:space="preserve"> </w:t>
            </w:r>
            <w:r w:rsidRPr="001932C8">
              <w:rPr>
                <w:lang w:val="da-DK"/>
              </w:rPr>
              <w:t>året</w:t>
            </w:r>
            <w:r w:rsidRPr="001932C8">
              <w:rPr>
                <w:spacing w:val="-2"/>
                <w:lang w:val="da-DK"/>
              </w:rPr>
              <w:t xml:space="preserve"> </w:t>
            </w:r>
            <w:r w:rsidRPr="001932C8">
              <w:rPr>
                <w:lang w:val="da-DK"/>
              </w:rPr>
              <w:t>i</w:t>
            </w:r>
            <w:r w:rsidRPr="001932C8">
              <w:rPr>
                <w:spacing w:val="-4"/>
                <w:lang w:val="da-DK"/>
              </w:rPr>
              <w:t xml:space="preserve"> </w:t>
            </w:r>
            <w:r w:rsidRPr="001932C8">
              <w:rPr>
                <w:lang w:val="da-DK"/>
              </w:rPr>
              <w:t>forbindelse</w:t>
            </w:r>
            <w:r w:rsidRPr="001932C8">
              <w:rPr>
                <w:spacing w:val="-2"/>
                <w:lang w:val="da-DK"/>
              </w:rPr>
              <w:t xml:space="preserve"> </w:t>
            </w:r>
            <w:r w:rsidRPr="001932C8">
              <w:rPr>
                <w:lang w:val="da-DK"/>
              </w:rPr>
              <w:t>med</w:t>
            </w:r>
            <w:r w:rsidRPr="001932C8">
              <w:rPr>
                <w:spacing w:val="-2"/>
                <w:lang w:val="da-DK"/>
              </w:rPr>
              <w:t xml:space="preserve"> </w:t>
            </w:r>
            <w:r w:rsidRPr="001932C8">
              <w:rPr>
                <w:lang w:val="da-DK"/>
              </w:rPr>
              <w:t>Dansk</w:t>
            </w:r>
            <w:r w:rsidRPr="001932C8">
              <w:rPr>
                <w:spacing w:val="-2"/>
                <w:lang w:val="da-DK"/>
              </w:rPr>
              <w:t xml:space="preserve"> </w:t>
            </w:r>
            <w:r w:rsidRPr="001932C8">
              <w:rPr>
                <w:lang w:val="da-DK"/>
              </w:rPr>
              <w:t>Ride</w:t>
            </w:r>
            <w:r w:rsidRPr="001932C8">
              <w:rPr>
                <w:spacing w:val="-2"/>
                <w:lang w:val="da-DK"/>
              </w:rPr>
              <w:t xml:space="preserve"> </w:t>
            </w:r>
            <w:r w:rsidRPr="001932C8">
              <w:rPr>
                <w:lang w:val="da-DK"/>
              </w:rPr>
              <w:t>Forbunds</w:t>
            </w:r>
            <w:r w:rsidRPr="001932C8">
              <w:rPr>
                <w:spacing w:val="-2"/>
                <w:lang w:val="da-DK"/>
              </w:rPr>
              <w:t xml:space="preserve"> </w:t>
            </w:r>
            <w:r w:rsidRPr="001932C8">
              <w:rPr>
                <w:lang w:val="da-DK"/>
              </w:rPr>
              <w:t>repræsentantskabsmøde</w:t>
            </w:r>
            <w:r w:rsidRPr="001932C8">
              <w:rPr>
                <w:spacing w:val="-2"/>
                <w:lang w:val="da-DK"/>
              </w:rPr>
              <w:t xml:space="preserve"> </w:t>
            </w:r>
            <w:r w:rsidRPr="001932C8">
              <w:rPr>
                <w:lang w:val="da-DK"/>
              </w:rPr>
              <w:t>og</w:t>
            </w:r>
            <w:r w:rsidRPr="001932C8">
              <w:rPr>
                <w:spacing w:val="-5"/>
                <w:lang w:val="da-DK"/>
              </w:rPr>
              <w:t xml:space="preserve"> </w:t>
            </w:r>
            <w:r w:rsidRPr="001932C8">
              <w:rPr>
                <w:lang w:val="da-DK"/>
              </w:rPr>
              <w:t>overrækkes</w:t>
            </w:r>
            <w:r w:rsidRPr="001932C8">
              <w:rPr>
                <w:spacing w:val="-4"/>
                <w:lang w:val="da-DK"/>
              </w:rPr>
              <w:t xml:space="preserve"> </w:t>
            </w:r>
            <w:r w:rsidRPr="001932C8">
              <w:rPr>
                <w:lang w:val="da-DK"/>
              </w:rPr>
              <w:t>til en klub, der har gjort en helt særlig indsats i det forgangne år.</w:t>
            </w:r>
          </w:p>
          <w:p w14:paraId="6BCAA46C" w14:textId="77777777" w:rsidR="001D645B" w:rsidRPr="001932C8" w:rsidRDefault="001D645B">
            <w:pPr>
              <w:pStyle w:val="TableParagraph"/>
              <w:spacing w:before="9"/>
              <w:rPr>
                <w:b/>
                <w:sz w:val="28"/>
                <w:lang w:val="da-DK"/>
              </w:rPr>
            </w:pPr>
          </w:p>
          <w:p w14:paraId="1D67A27B" w14:textId="77777777" w:rsidR="00FA55AB" w:rsidRDefault="00FA55AB">
            <w:pPr>
              <w:pStyle w:val="TableParagraph"/>
              <w:ind w:left="110" w:right="96"/>
              <w:rPr>
                <w:lang w:val="da-DK"/>
              </w:rPr>
            </w:pPr>
            <w:r w:rsidRPr="00FA55AB">
              <w:rPr>
                <w:lang w:val="da-DK"/>
              </w:rPr>
              <w:t xml:space="preserve">Kriterierne for </w:t>
            </w:r>
            <w:r>
              <w:rPr>
                <w:lang w:val="da-DK"/>
              </w:rPr>
              <w:t xml:space="preserve">at modtage årets klub-prisen indebærer bl.a. at man er gået nye veje, har iværksat særlige tiltag som gør noget særligt godt for klubben eller de frivillige, klubben kan have gået nye veje i forbindelse med rekruttering af medlemmer, samarbejde med skoler, kommuner. Året vinder har fornyet sig, tænkt nyt, indført nye aktiviteter – herunder f.eks. kæphesteridning og voltigering samt flere sociale arrangementer. Klubben har opnået et samarbejde med ”Broen Randers” – et projekt der støtter socialt udsatte børn og unge til at dyrke idræt på lige fod med alle andre. Klubben har opnået en medlemsfremgang på 66% - dvs. at de i 2022 har 159 medlemmer – alt sammen takket være de mange frivillige som yder en stor indsats i klubben hver dag. </w:t>
            </w:r>
          </w:p>
          <w:p w14:paraId="0B0D6694" w14:textId="77777777" w:rsidR="00FA55AB" w:rsidRDefault="00FA55AB">
            <w:pPr>
              <w:pStyle w:val="TableParagraph"/>
              <w:ind w:left="110" w:right="96"/>
              <w:rPr>
                <w:lang w:val="da-DK"/>
              </w:rPr>
            </w:pPr>
          </w:p>
          <w:p w14:paraId="5812C3E3" w14:textId="6D48E3E5" w:rsidR="001D645B" w:rsidRPr="001932C8" w:rsidRDefault="00FA55AB">
            <w:pPr>
              <w:pStyle w:val="TableParagraph"/>
              <w:ind w:left="110" w:right="96"/>
              <w:rPr>
                <w:lang w:val="da-DK"/>
              </w:rPr>
            </w:pPr>
            <w:r>
              <w:rPr>
                <w:lang w:val="da-DK"/>
              </w:rPr>
              <w:t>Årets klub blev Harridslev Rideklub – Stort tillykke!</w:t>
            </w:r>
          </w:p>
        </w:tc>
      </w:tr>
    </w:tbl>
    <w:p w14:paraId="6D130B06" w14:textId="77777777" w:rsidR="001D645B" w:rsidRPr="001932C8" w:rsidRDefault="001D645B">
      <w:pPr>
        <w:rPr>
          <w:lang w:val="da-DK"/>
        </w:rPr>
        <w:sectPr w:rsidR="001D645B" w:rsidRPr="001932C8">
          <w:type w:val="continuous"/>
          <w:pgSz w:w="16840" w:h="11910" w:orient="landscape"/>
          <w:pgMar w:top="1100" w:right="1100" w:bottom="1040" w:left="1020" w:header="0" w:footer="843"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1929"/>
        <w:gridCol w:w="1415"/>
        <w:gridCol w:w="10566"/>
      </w:tblGrid>
      <w:tr w:rsidR="001D645B" w:rsidRPr="001932C8" w14:paraId="05D1E50E" w14:textId="77777777">
        <w:trPr>
          <w:trHeight w:val="9143"/>
        </w:trPr>
        <w:tc>
          <w:tcPr>
            <w:tcW w:w="547" w:type="dxa"/>
          </w:tcPr>
          <w:p w14:paraId="0E9AD7E6" w14:textId="77777777" w:rsidR="001D645B" w:rsidRPr="001932C8" w:rsidRDefault="001D645B">
            <w:pPr>
              <w:pStyle w:val="TableParagraph"/>
              <w:rPr>
                <w:rFonts w:ascii="Times New Roman"/>
                <w:lang w:val="da-DK"/>
              </w:rPr>
            </w:pPr>
          </w:p>
        </w:tc>
        <w:tc>
          <w:tcPr>
            <w:tcW w:w="1929" w:type="dxa"/>
          </w:tcPr>
          <w:p w14:paraId="655949A0" w14:textId="77777777" w:rsidR="001D645B" w:rsidRPr="001932C8" w:rsidRDefault="001D645B">
            <w:pPr>
              <w:pStyle w:val="TableParagraph"/>
              <w:rPr>
                <w:rFonts w:ascii="Times New Roman"/>
                <w:lang w:val="da-DK"/>
              </w:rPr>
            </w:pPr>
          </w:p>
        </w:tc>
        <w:tc>
          <w:tcPr>
            <w:tcW w:w="1415" w:type="dxa"/>
          </w:tcPr>
          <w:p w14:paraId="2D6A6C5F" w14:textId="77777777" w:rsidR="001D645B" w:rsidRPr="001932C8" w:rsidRDefault="001D645B">
            <w:pPr>
              <w:pStyle w:val="TableParagraph"/>
              <w:rPr>
                <w:rFonts w:ascii="Times New Roman"/>
                <w:lang w:val="da-DK"/>
              </w:rPr>
            </w:pPr>
          </w:p>
        </w:tc>
        <w:tc>
          <w:tcPr>
            <w:tcW w:w="10566" w:type="dxa"/>
          </w:tcPr>
          <w:p w14:paraId="0C8C14F2" w14:textId="77777777" w:rsidR="001D645B" w:rsidRPr="001932C8" w:rsidRDefault="001D645B">
            <w:pPr>
              <w:pStyle w:val="TableParagraph"/>
              <w:spacing w:before="9"/>
              <w:rPr>
                <w:b/>
                <w:sz w:val="28"/>
                <w:lang w:val="da-DK"/>
              </w:rPr>
            </w:pPr>
          </w:p>
          <w:p w14:paraId="750C35EB" w14:textId="77777777" w:rsidR="001D645B" w:rsidRPr="001932C8" w:rsidRDefault="00000000">
            <w:pPr>
              <w:pStyle w:val="TableParagraph"/>
              <w:spacing w:before="1"/>
              <w:ind w:left="109"/>
              <w:rPr>
                <w:b/>
                <w:lang w:val="da-DK"/>
              </w:rPr>
            </w:pPr>
            <w:r w:rsidRPr="001932C8">
              <w:rPr>
                <w:b/>
                <w:lang w:val="da-DK"/>
              </w:rPr>
              <w:t>Årets</w:t>
            </w:r>
            <w:r w:rsidRPr="001932C8">
              <w:rPr>
                <w:b/>
                <w:spacing w:val="-4"/>
                <w:lang w:val="da-DK"/>
              </w:rPr>
              <w:t xml:space="preserve"> </w:t>
            </w:r>
            <w:r w:rsidRPr="001932C8">
              <w:rPr>
                <w:b/>
                <w:spacing w:val="-2"/>
                <w:lang w:val="da-DK"/>
              </w:rPr>
              <w:t>Official</w:t>
            </w:r>
          </w:p>
          <w:p w14:paraId="1505144C" w14:textId="77777777" w:rsidR="00FA55AB" w:rsidRPr="001932C8" w:rsidRDefault="00FA55AB" w:rsidP="00FA55AB">
            <w:pPr>
              <w:pStyle w:val="TableParagraph"/>
              <w:spacing w:before="40"/>
              <w:ind w:left="109"/>
              <w:rPr>
                <w:lang w:val="da-DK"/>
              </w:rPr>
            </w:pPr>
            <w:r w:rsidRPr="001932C8">
              <w:rPr>
                <w:lang w:val="da-DK"/>
              </w:rPr>
              <w:t>For blot anden gang nogensinde blev Årets Official i DRF kåret. Prisen gives til en person, der har ydet en ekstraordinær indsats til gavn for ridesporten i løbet af året.</w:t>
            </w:r>
          </w:p>
          <w:p w14:paraId="7EE86A4B" w14:textId="77777777" w:rsidR="00FA55AB" w:rsidRPr="001932C8" w:rsidRDefault="00FA55AB" w:rsidP="00FA55AB">
            <w:pPr>
              <w:pStyle w:val="TableParagraph"/>
              <w:spacing w:before="40"/>
              <w:ind w:left="109"/>
              <w:rPr>
                <w:lang w:val="da-DK"/>
              </w:rPr>
            </w:pPr>
          </w:p>
          <w:p w14:paraId="29AD8FD7" w14:textId="3542B269" w:rsidR="00FA55AB" w:rsidRPr="001932C8" w:rsidRDefault="00FA55AB" w:rsidP="00FA55AB">
            <w:pPr>
              <w:pStyle w:val="TableParagraph"/>
              <w:ind w:left="109"/>
              <w:rPr>
                <w:lang w:val="da-DK"/>
              </w:rPr>
            </w:pPr>
            <w:r w:rsidRPr="001932C8">
              <w:rPr>
                <w:lang w:val="da-DK"/>
              </w:rPr>
              <w:t>Eva Stæhr Iversholt, som er både B-TD i spring og dressur samt C-banedesigner, modtog prisen som Årets Official.</w:t>
            </w:r>
          </w:p>
          <w:p w14:paraId="1088AC11" w14:textId="77777777" w:rsidR="00FA55AB" w:rsidRPr="001932C8" w:rsidRDefault="00FA55AB" w:rsidP="00FA55AB">
            <w:pPr>
              <w:pStyle w:val="TableParagraph"/>
              <w:ind w:left="109"/>
              <w:rPr>
                <w:lang w:val="da-DK"/>
              </w:rPr>
            </w:pPr>
          </w:p>
          <w:p w14:paraId="360E7F2F" w14:textId="4F56EDD1" w:rsidR="00FA55AB" w:rsidRPr="001932C8" w:rsidRDefault="00FA55AB" w:rsidP="00FA55AB">
            <w:pPr>
              <w:pStyle w:val="TableParagraph"/>
              <w:ind w:left="109"/>
              <w:rPr>
                <w:lang w:val="da-DK"/>
              </w:rPr>
            </w:pPr>
            <w:r w:rsidRPr="001932C8">
              <w:rPr>
                <w:lang w:val="da-DK"/>
              </w:rPr>
              <w:t>Årets official blev Eva Iversholt – Stort tillykke!</w:t>
            </w:r>
          </w:p>
          <w:p w14:paraId="59B97934" w14:textId="77777777" w:rsidR="00FA55AB" w:rsidRPr="001932C8" w:rsidRDefault="00FA55AB" w:rsidP="00FA55AB">
            <w:pPr>
              <w:pStyle w:val="TableParagraph"/>
              <w:ind w:left="109"/>
              <w:rPr>
                <w:lang w:val="da-DK"/>
              </w:rPr>
            </w:pPr>
          </w:p>
          <w:p w14:paraId="7386B6C9" w14:textId="77777777" w:rsidR="001D645B" w:rsidRPr="001932C8" w:rsidRDefault="00000000">
            <w:pPr>
              <w:pStyle w:val="TableParagraph"/>
              <w:ind w:left="109"/>
              <w:rPr>
                <w:b/>
                <w:lang w:val="da-DK"/>
              </w:rPr>
            </w:pPr>
            <w:r w:rsidRPr="001932C8">
              <w:rPr>
                <w:b/>
                <w:spacing w:val="-2"/>
                <w:lang w:val="da-DK"/>
              </w:rPr>
              <w:t>Ærestegn</w:t>
            </w:r>
          </w:p>
          <w:p w14:paraId="121F35BB" w14:textId="77777777" w:rsidR="001D645B" w:rsidRDefault="00000000">
            <w:pPr>
              <w:pStyle w:val="TableParagraph"/>
              <w:spacing w:before="40"/>
              <w:ind w:left="109"/>
            </w:pPr>
            <w:r w:rsidRPr="001932C8">
              <w:rPr>
                <w:lang w:val="da-DK"/>
              </w:rPr>
              <w:t>DRF’s</w:t>
            </w:r>
            <w:r w:rsidRPr="001932C8">
              <w:rPr>
                <w:spacing w:val="-2"/>
                <w:lang w:val="da-DK"/>
              </w:rPr>
              <w:t xml:space="preserve"> </w:t>
            </w:r>
            <w:r w:rsidRPr="001932C8">
              <w:rPr>
                <w:lang w:val="da-DK"/>
              </w:rPr>
              <w:t>bestyrelse</w:t>
            </w:r>
            <w:r w:rsidRPr="001932C8">
              <w:rPr>
                <w:spacing w:val="-2"/>
                <w:lang w:val="da-DK"/>
              </w:rPr>
              <w:t xml:space="preserve"> </w:t>
            </w:r>
            <w:r w:rsidRPr="001932C8">
              <w:rPr>
                <w:lang w:val="da-DK"/>
              </w:rPr>
              <w:t>kan</w:t>
            </w:r>
            <w:r w:rsidRPr="001932C8">
              <w:rPr>
                <w:spacing w:val="-2"/>
                <w:lang w:val="da-DK"/>
              </w:rPr>
              <w:t xml:space="preserve"> </w:t>
            </w:r>
            <w:r w:rsidRPr="001932C8">
              <w:rPr>
                <w:lang w:val="da-DK"/>
              </w:rPr>
              <w:t>i</w:t>
            </w:r>
            <w:r w:rsidRPr="001932C8">
              <w:rPr>
                <w:spacing w:val="-2"/>
                <w:lang w:val="da-DK"/>
              </w:rPr>
              <w:t xml:space="preserve"> </w:t>
            </w:r>
            <w:r w:rsidRPr="001932C8">
              <w:rPr>
                <w:lang w:val="da-DK"/>
              </w:rPr>
              <w:t>forbindelse</w:t>
            </w:r>
            <w:r w:rsidRPr="001932C8">
              <w:rPr>
                <w:spacing w:val="-4"/>
                <w:lang w:val="da-DK"/>
              </w:rPr>
              <w:t xml:space="preserve"> </w:t>
            </w:r>
            <w:r w:rsidRPr="001932C8">
              <w:rPr>
                <w:lang w:val="da-DK"/>
              </w:rPr>
              <w:t>med</w:t>
            </w:r>
            <w:r w:rsidRPr="001932C8">
              <w:rPr>
                <w:spacing w:val="-2"/>
                <w:lang w:val="da-DK"/>
              </w:rPr>
              <w:t xml:space="preserve"> </w:t>
            </w:r>
            <w:r w:rsidRPr="001932C8">
              <w:rPr>
                <w:lang w:val="da-DK"/>
              </w:rPr>
              <w:t>det</w:t>
            </w:r>
            <w:r w:rsidRPr="001932C8">
              <w:rPr>
                <w:spacing w:val="-2"/>
                <w:lang w:val="da-DK"/>
              </w:rPr>
              <w:t xml:space="preserve"> </w:t>
            </w:r>
            <w:r w:rsidRPr="001932C8">
              <w:rPr>
                <w:lang w:val="da-DK"/>
              </w:rPr>
              <w:t>årlige</w:t>
            </w:r>
            <w:r w:rsidRPr="001932C8">
              <w:rPr>
                <w:spacing w:val="-2"/>
                <w:lang w:val="da-DK"/>
              </w:rPr>
              <w:t xml:space="preserve"> </w:t>
            </w:r>
            <w:r w:rsidRPr="001932C8">
              <w:rPr>
                <w:lang w:val="da-DK"/>
              </w:rPr>
              <w:t>Repræsentantskabsmøde</w:t>
            </w:r>
            <w:r w:rsidRPr="001932C8">
              <w:rPr>
                <w:spacing w:val="-2"/>
                <w:lang w:val="da-DK"/>
              </w:rPr>
              <w:t xml:space="preserve"> </w:t>
            </w:r>
            <w:r w:rsidRPr="001932C8">
              <w:rPr>
                <w:lang w:val="da-DK"/>
              </w:rPr>
              <w:t>uddele</w:t>
            </w:r>
            <w:r w:rsidRPr="001932C8">
              <w:rPr>
                <w:spacing w:val="-5"/>
                <w:lang w:val="da-DK"/>
              </w:rPr>
              <w:t xml:space="preserve"> </w:t>
            </w:r>
            <w:r w:rsidRPr="001932C8">
              <w:rPr>
                <w:lang w:val="da-DK"/>
              </w:rPr>
              <w:t>ærestegn</w:t>
            </w:r>
            <w:r w:rsidRPr="001932C8">
              <w:rPr>
                <w:spacing w:val="-2"/>
                <w:lang w:val="da-DK"/>
              </w:rPr>
              <w:t xml:space="preserve"> </w:t>
            </w:r>
            <w:r w:rsidRPr="001932C8">
              <w:rPr>
                <w:lang w:val="da-DK"/>
              </w:rPr>
              <w:t>til</w:t>
            </w:r>
            <w:r w:rsidRPr="001932C8">
              <w:rPr>
                <w:spacing w:val="-2"/>
                <w:lang w:val="da-DK"/>
              </w:rPr>
              <w:t xml:space="preserve"> </w:t>
            </w:r>
            <w:r w:rsidRPr="001932C8">
              <w:rPr>
                <w:lang w:val="da-DK"/>
              </w:rPr>
              <w:t>de</w:t>
            </w:r>
            <w:r w:rsidRPr="001932C8">
              <w:rPr>
                <w:spacing w:val="-2"/>
                <w:lang w:val="da-DK"/>
              </w:rPr>
              <w:t xml:space="preserve"> </w:t>
            </w:r>
            <w:r w:rsidRPr="001932C8">
              <w:rPr>
                <w:lang w:val="da-DK"/>
              </w:rPr>
              <w:t>personer,</w:t>
            </w:r>
            <w:r w:rsidRPr="001932C8">
              <w:rPr>
                <w:spacing w:val="-5"/>
                <w:lang w:val="da-DK"/>
              </w:rPr>
              <w:t xml:space="preserve"> </w:t>
            </w:r>
            <w:r w:rsidRPr="001932C8">
              <w:rPr>
                <w:lang w:val="da-DK"/>
              </w:rPr>
              <w:t>som</w:t>
            </w:r>
            <w:r w:rsidRPr="001932C8">
              <w:rPr>
                <w:spacing w:val="-4"/>
                <w:lang w:val="da-DK"/>
              </w:rPr>
              <w:t xml:space="preserve"> </w:t>
            </w:r>
            <w:r w:rsidRPr="001932C8">
              <w:rPr>
                <w:lang w:val="da-DK"/>
              </w:rPr>
              <w:t>har</w:t>
            </w:r>
            <w:r w:rsidRPr="001932C8">
              <w:rPr>
                <w:spacing w:val="-3"/>
                <w:lang w:val="da-DK"/>
              </w:rPr>
              <w:t xml:space="preserve"> </w:t>
            </w:r>
            <w:r w:rsidRPr="001932C8">
              <w:rPr>
                <w:lang w:val="da-DK"/>
              </w:rPr>
              <w:t>udøvet</w:t>
            </w:r>
            <w:r w:rsidRPr="001932C8">
              <w:rPr>
                <w:spacing w:val="-2"/>
                <w:lang w:val="da-DK"/>
              </w:rPr>
              <w:t xml:space="preserve"> </w:t>
            </w:r>
            <w:r w:rsidRPr="001932C8">
              <w:rPr>
                <w:lang w:val="da-DK"/>
              </w:rPr>
              <w:t xml:space="preserve">en betydelig indsats for ridesporten. </w:t>
            </w:r>
            <w:r>
              <w:t>Ved dette års repræsentantskabsmøde blev der uddelt ærestegn til:</w:t>
            </w:r>
          </w:p>
          <w:p w14:paraId="525D1263" w14:textId="77777777" w:rsidR="001D645B" w:rsidRDefault="001D645B">
            <w:pPr>
              <w:pStyle w:val="TableParagraph"/>
              <w:spacing w:before="11"/>
              <w:rPr>
                <w:b/>
                <w:sz w:val="28"/>
              </w:rPr>
            </w:pPr>
          </w:p>
          <w:p w14:paraId="21AA1312" w14:textId="77777777" w:rsidR="00FA55AB" w:rsidRDefault="00FA55AB" w:rsidP="00FA55AB">
            <w:pPr>
              <w:pStyle w:val="TableParagraph"/>
              <w:numPr>
                <w:ilvl w:val="0"/>
                <w:numId w:val="4"/>
              </w:numPr>
              <w:tabs>
                <w:tab w:val="left" w:pos="829"/>
              </w:tabs>
            </w:pPr>
            <w:r>
              <w:t>Bruno Simonsen fra Viborg Rideklub</w:t>
            </w:r>
          </w:p>
          <w:p w14:paraId="14AA6CB6" w14:textId="77777777" w:rsidR="00FA55AB" w:rsidRDefault="00FA55AB" w:rsidP="00FA55AB">
            <w:pPr>
              <w:pStyle w:val="TableParagraph"/>
              <w:numPr>
                <w:ilvl w:val="0"/>
                <w:numId w:val="4"/>
              </w:numPr>
              <w:tabs>
                <w:tab w:val="left" w:pos="829"/>
              </w:tabs>
            </w:pPr>
            <w:r>
              <w:t>Dressurryttere: Carina Cassøe Krüth, Charlotte Heering, Daniel Bachmann Andersen og Nanna Skodborg Merrald</w:t>
            </w:r>
          </w:p>
          <w:p w14:paraId="69194D6B" w14:textId="77777777" w:rsidR="00FA55AB" w:rsidRPr="001932C8" w:rsidRDefault="00FA55AB" w:rsidP="00FA55AB">
            <w:pPr>
              <w:pStyle w:val="TableParagraph"/>
              <w:numPr>
                <w:ilvl w:val="0"/>
                <w:numId w:val="4"/>
              </w:numPr>
              <w:tabs>
                <w:tab w:val="left" w:pos="829"/>
              </w:tabs>
              <w:rPr>
                <w:lang w:val="da-DK"/>
              </w:rPr>
            </w:pPr>
            <w:r w:rsidRPr="001932C8">
              <w:rPr>
                <w:lang w:val="da-DK"/>
              </w:rPr>
              <w:t>Paradressurryttere: Karla Dyhm-Junge, Katrine Kristensen og Nicole Johnsen</w:t>
            </w:r>
          </w:p>
          <w:p w14:paraId="5A48610A" w14:textId="77777777" w:rsidR="00FA55AB" w:rsidRPr="001932C8" w:rsidRDefault="00FA55AB" w:rsidP="00FA55AB">
            <w:pPr>
              <w:pStyle w:val="TableParagraph"/>
              <w:numPr>
                <w:ilvl w:val="0"/>
                <w:numId w:val="4"/>
              </w:numPr>
              <w:tabs>
                <w:tab w:val="left" w:pos="829"/>
              </w:tabs>
              <w:rPr>
                <w:lang w:val="da-DK"/>
              </w:rPr>
            </w:pPr>
            <w:r w:rsidRPr="001932C8">
              <w:rPr>
                <w:lang w:val="da-DK"/>
              </w:rPr>
              <w:t>Voltigører: Anna Damm, Anna Lawaetz, Amanda Staalsø, Emma Kaps, Esther Rasmussen, Helena Sjøgren, Helena Nagel-Harvig, Iben Dines, Lasse Kristensen, Malou Nabe og Nanna Trab Christensen og Sheena Bendixen.</w:t>
            </w:r>
          </w:p>
          <w:p w14:paraId="5F358A13" w14:textId="77777777" w:rsidR="001D645B" w:rsidRPr="001932C8" w:rsidRDefault="001D645B">
            <w:pPr>
              <w:pStyle w:val="TableParagraph"/>
              <w:spacing w:before="9"/>
              <w:rPr>
                <w:b/>
                <w:sz w:val="28"/>
                <w:lang w:val="da-DK"/>
              </w:rPr>
            </w:pPr>
          </w:p>
          <w:p w14:paraId="23FEECDF" w14:textId="21A1869F" w:rsidR="001D645B" w:rsidRPr="001932C8" w:rsidRDefault="00000000">
            <w:pPr>
              <w:pStyle w:val="TableParagraph"/>
              <w:spacing w:before="1"/>
              <w:ind w:left="110"/>
              <w:rPr>
                <w:lang w:val="da-DK"/>
              </w:rPr>
            </w:pPr>
            <w:r w:rsidRPr="001932C8">
              <w:rPr>
                <w:lang w:val="da-DK"/>
              </w:rPr>
              <w:t>Stort</w:t>
            </w:r>
            <w:r w:rsidRPr="001932C8">
              <w:rPr>
                <w:spacing w:val="-3"/>
                <w:lang w:val="da-DK"/>
              </w:rPr>
              <w:t xml:space="preserve"> </w:t>
            </w:r>
            <w:r w:rsidRPr="001932C8">
              <w:rPr>
                <w:lang w:val="da-DK"/>
              </w:rPr>
              <w:t>tillykke</w:t>
            </w:r>
            <w:r w:rsidRPr="001932C8">
              <w:rPr>
                <w:spacing w:val="-3"/>
                <w:lang w:val="da-DK"/>
              </w:rPr>
              <w:t xml:space="preserve"> </w:t>
            </w:r>
            <w:r w:rsidRPr="001932C8">
              <w:rPr>
                <w:lang w:val="da-DK"/>
              </w:rPr>
              <w:t>til</w:t>
            </w:r>
            <w:r w:rsidRPr="001932C8">
              <w:rPr>
                <w:spacing w:val="-3"/>
                <w:lang w:val="da-DK"/>
              </w:rPr>
              <w:t xml:space="preserve"> </w:t>
            </w:r>
            <w:r w:rsidRPr="001932C8">
              <w:rPr>
                <w:lang w:val="da-DK"/>
              </w:rPr>
              <w:t>jer</w:t>
            </w:r>
            <w:r w:rsidRPr="001932C8">
              <w:rPr>
                <w:spacing w:val="-3"/>
                <w:lang w:val="da-DK"/>
              </w:rPr>
              <w:t xml:space="preserve"> </w:t>
            </w:r>
            <w:r w:rsidRPr="001932C8">
              <w:rPr>
                <w:lang w:val="da-DK"/>
              </w:rPr>
              <w:t>alle!</w:t>
            </w:r>
            <w:r w:rsidR="00FA55AB" w:rsidRPr="001932C8">
              <w:rPr>
                <w:lang w:val="da-DK"/>
              </w:rPr>
              <w:t xml:space="preserve"> </w:t>
            </w:r>
          </w:p>
        </w:tc>
      </w:tr>
    </w:tbl>
    <w:p w14:paraId="604D0CD8" w14:textId="77777777" w:rsidR="001D645B" w:rsidRPr="001932C8" w:rsidRDefault="001D645B">
      <w:pPr>
        <w:rPr>
          <w:lang w:val="da-DK"/>
        </w:rPr>
        <w:sectPr w:rsidR="001D645B" w:rsidRPr="001932C8">
          <w:type w:val="continuous"/>
          <w:pgSz w:w="16840" w:h="11910" w:orient="landscape"/>
          <w:pgMar w:top="1100" w:right="1100" w:bottom="1060" w:left="1020" w:header="0" w:footer="843"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1929"/>
        <w:gridCol w:w="1415"/>
        <w:gridCol w:w="10566"/>
      </w:tblGrid>
      <w:tr w:rsidR="001D645B" w:rsidRPr="001932C8" w14:paraId="31B5EAF8" w14:textId="77777777">
        <w:trPr>
          <w:trHeight w:val="1084"/>
        </w:trPr>
        <w:tc>
          <w:tcPr>
            <w:tcW w:w="547" w:type="dxa"/>
          </w:tcPr>
          <w:p w14:paraId="06F2B49B" w14:textId="77777777" w:rsidR="001D645B" w:rsidRDefault="00000000">
            <w:pPr>
              <w:pStyle w:val="TableParagraph"/>
              <w:spacing w:before="43"/>
              <w:ind w:left="107"/>
            </w:pPr>
            <w:r>
              <w:rPr>
                <w:spacing w:val="-5"/>
              </w:rPr>
              <w:lastRenderedPageBreak/>
              <w:t>6.</w:t>
            </w:r>
          </w:p>
        </w:tc>
        <w:tc>
          <w:tcPr>
            <w:tcW w:w="1929" w:type="dxa"/>
          </w:tcPr>
          <w:p w14:paraId="280754A2" w14:textId="77777777" w:rsidR="001D645B" w:rsidRDefault="00000000">
            <w:pPr>
              <w:pStyle w:val="TableParagraph"/>
              <w:spacing w:before="2"/>
              <w:ind w:left="108" w:right="430"/>
            </w:pPr>
            <w:r>
              <w:t>Behandling af indkomne</w:t>
            </w:r>
            <w:r>
              <w:rPr>
                <w:spacing w:val="-13"/>
              </w:rPr>
              <w:t xml:space="preserve"> </w:t>
            </w:r>
            <w:r>
              <w:t>forslag</w:t>
            </w:r>
          </w:p>
        </w:tc>
        <w:tc>
          <w:tcPr>
            <w:tcW w:w="1415" w:type="dxa"/>
          </w:tcPr>
          <w:p w14:paraId="3C4698C7" w14:textId="77777777" w:rsidR="001D645B" w:rsidRDefault="00000000">
            <w:pPr>
              <w:pStyle w:val="TableParagraph"/>
              <w:spacing w:before="43"/>
              <w:ind w:left="108"/>
              <w:rPr>
                <w:b/>
              </w:rPr>
            </w:pPr>
            <w:r>
              <w:rPr>
                <w:b/>
                <w:spacing w:val="-2"/>
              </w:rPr>
              <w:t>Afstemning</w:t>
            </w:r>
          </w:p>
        </w:tc>
        <w:tc>
          <w:tcPr>
            <w:tcW w:w="10566" w:type="dxa"/>
          </w:tcPr>
          <w:p w14:paraId="7B5FE088" w14:textId="77777777" w:rsidR="001D645B" w:rsidRPr="001932C8" w:rsidRDefault="001D645B">
            <w:pPr>
              <w:pStyle w:val="TableParagraph"/>
              <w:rPr>
                <w:b/>
                <w:sz w:val="29"/>
                <w:lang w:val="da-DK"/>
              </w:rPr>
            </w:pPr>
          </w:p>
          <w:p w14:paraId="2835C43C" w14:textId="77777777" w:rsidR="001D645B" w:rsidRPr="001932C8" w:rsidRDefault="00000000">
            <w:pPr>
              <w:pStyle w:val="TableParagraph"/>
              <w:spacing w:before="1"/>
              <w:ind w:left="109"/>
              <w:rPr>
                <w:lang w:val="da-DK"/>
              </w:rPr>
            </w:pPr>
            <w:r w:rsidRPr="001932C8">
              <w:rPr>
                <w:lang w:val="da-DK"/>
              </w:rPr>
              <w:t>Der</w:t>
            </w:r>
            <w:r w:rsidRPr="001932C8">
              <w:rPr>
                <w:spacing w:val="-6"/>
                <w:lang w:val="da-DK"/>
              </w:rPr>
              <w:t xml:space="preserve"> </w:t>
            </w:r>
            <w:r w:rsidRPr="001932C8">
              <w:rPr>
                <w:lang w:val="da-DK"/>
              </w:rPr>
              <w:t>var</w:t>
            </w:r>
            <w:r w:rsidRPr="001932C8">
              <w:rPr>
                <w:spacing w:val="-4"/>
                <w:lang w:val="da-DK"/>
              </w:rPr>
              <w:t xml:space="preserve"> </w:t>
            </w:r>
            <w:r w:rsidRPr="001932C8">
              <w:rPr>
                <w:lang w:val="da-DK"/>
              </w:rPr>
              <w:t>ingen</w:t>
            </w:r>
            <w:r w:rsidRPr="001932C8">
              <w:rPr>
                <w:spacing w:val="-3"/>
                <w:lang w:val="da-DK"/>
              </w:rPr>
              <w:t xml:space="preserve"> </w:t>
            </w:r>
            <w:r w:rsidRPr="001932C8">
              <w:rPr>
                <w:lang w:val="da-DK"/>
              </w:rPr>
              <w:t>indkomne</w:t>
            </w:r>
            <w:r w:rsidRPr="001932C8">
              <w:rPr>
                <w:spacing w:val="-2"/>
                <w:lang w:val="da-DK"/>
              </w:rPr>
              <w:t xml:space="preserve"> forslag.</w:t>
            </w:r>
          </w:p>
        </w:tc>
      </w:tr>
      <w:tr w:rsidR="001D645B" w:rsidRPr="001932C8" w14:paraId="406657D2" w14:textId="77777777">
        <w:trPr>
          <w:trHeight w:val="1082"/>
        </w:trPr>
        <w:tc>
          <w:tcPr>
            <w:tcW w:w="547" w:type="dxa"/>
          </w:tcPr>
          <w:p w14:paraId="2B03F646" w14:textId="77777777" w:rsidR="001D645B" w:rsidRDefault="00000000">
            <w:pPr>
              <w:pStyle w:val="TableParagraph"/>
              <w:spacing w:before="41"/>
              <w:ind w:left="107"/>
            </w:pPr>
            <w:r>
              <w:rPr>
                <w:spacing w:val="-5"/>
              </w:rPr>
              <w:t>7.</w:t>
            </w:r>
          </w:p>
        </w:tc>
        <w:tc>
          <w:tcPr>
            <w:tcW w:w="1929" w:type="dxa"/>
          </w:tcPr>
          <w:p w14:paraId="520BAE86" w14:textId="77777777" w:rsidR="001D645B" w:rsidRDefault="00000000">
            <w:pPr>
              <w:pStyle w:val="TableParagraph"/>
              <w:ind w:left="108"/>
            </w:pPr>
            <w:r>
              <w:t>Valg</w:t>
            </w:r>
            <w:r>
              <w:rPr>
                <w:spacing w:val="-1"/>
              </w:rPr>
              <w:t xml:space="preserve"> </w:t>
            </w:r>
            <w:r>
              <w:t xml:space="preserve">af </w:t>
            </w:r>
            <w:r>
              <w:rPr>
                <w:spacing w:val="-2"/>
              </w:rPr>
              <w:t>formand</w:t>
            </w:r>
          </w:p>
        </w:tc>
        <w:tc>
          <w:tcPr>
            <w:tcW w:w="1415" w:type="dxa"/>
          </w:tcPr>
          <w:p w14:paraId="25333561" w14:textId="77777777" w:rsidR="001D645B" w:rsidRDefault="00000000">
            <w:pPr>
              <w:pStyle w:val="TableParagraph"/>
              <w:spacing w:before="41"/>
              <w:ind w:left="108"/>
              <w:rPr>
                <w:b/>
              </w:rPr>
            </w:pPr>
            <w:r>
              <w:rPr>
                <w:b/>
                <w:spacing w:val="-2"/>
              </w:rPr>
              <w:t>Afstemning</w:t>
            </w:r>
          </w:p>
        </w:tc>
        <w:tc>
          <w:tcPr>
            <w:tcW w:w="10566" w:type="dxa"/>
          </w:tcPr>
          <w:p w14:paraId="389396E4" w14:textId="77777777" w:rsidR="001D645B" w:rsidRPr="001932C8" w:rsidRDefault="001D645B">
            <w:pPr>
              <w:pStyle w:val="TableParagraph"/>
              <w:rPr>
                <w:b/>
                <w:sz w:val="29"/>
                <w:lang w:val="da-DK"/>
              </w:rPr>
            </w:pPr>
          </w:p>
          <w:p w14:paraId="11107BB4" w14:textId="0FF27B73" w:rsidR="001D645B" w:rsidRPr="00542DA9" w:rsidRDefault="002A6522">
            <w:pPr>
              <w:pStyle w:val="TableParagraph"/>
              <w:spacing w:before="1"/>
              <w:ind w:left="109"/>
              <w:rPr>
                <w:lang w:val="da-DK"/>
              </w:rPr>
            </w:pPr>
            <w:r w:rsidRPr="001932C8">
              <w:rPr>
                <w:lang w:val="da-DK"/>
              </w:rPr>
              <w:t>Formanden for Dansk Ride Forbund, Ulf Helgstrand, var på genvalg. Ulf blev genvalgt uden modkandidater</w:t>
            </w:r>
            <w:r w:rsidR="00542DA9" w:rsidRPr="00542DA9">
              <w:rPr>
                <w:lang w:val="da-DK"/>
              </w:rPr>
              <w:t xml:space="preserve"> ved det der kaldes “f</w:t>
            </w:r>
            <w:r w:rsidR="00542DA9">
              <w:rPr>
                <w:lang w:val="da-DK"/>
              </w:rPr>
              <w:t>redsvalg”.</w:t>
            </w:r>
          </w:p>
        </w:tc>
      </w:tr>
      <w:tr w:rsidR="001D645B" w:rsidRPr="001932C8" w14:paraId="4C6EB874" w14:textId="77777777">
        <w:trPr>
          <w:trHeight w:val="1136"/>
        </w:trPr>
        <w:tc>
          <w:tcPr>
            <w:tcW w:w="547" w:type="dxa"/>
            <w:tcBorders>
              <w:bottom w:val="nil"/>
            </w:tcBorders>
          </w:tcPr>
          <w:p w14:paraId="3143EC4E" w14:textId="77777777" w:rsidR="001D645B" w:rsidRDefault="00000000">
            <w:pPr>
              <w:pStyle w:val="TableParagraph"/>
              <w:spacing w:before="41"/>
              <w:ind w:left="107"/>
            </w:pPr>
            <w:r>
              <w:rPr>
                <w:spacing w:val="-5"/>
              </w:rPr>
              <w:t>8.</w:t>
            </w:r>
          </w:p>
        </w:tc>
        <w:tc>
          <w:tcPr>
            <w:tcW w:w="1929" w:type="dxa"/>
            <w:tcBorders>
              <w:bottom w:val="nil"/>
            </w:tcBorders>
          </w:tcPr>
          <w:p w14:paraId="15CD3E16" w14:textId="77777777" w:rsidR="001D645B" w:rsidRPr="001932C8" w:rsidRDefault="00000000">
            <w:pPr>
              <w:pStyle w:val="TableParagraph"/>
              <w:ind w:left="108" w:right="600"/>
              <w:rPr>
                <w:lang w:val="da-DK"/>
              </w:rPr>
            </w:pPr>
            <w:r w:rsidRPr="001932C8">
              <w:rPr>
                <w:lang w:val="da-DK"/>
              </w:rPr>
              <w:t>Valg af øvrige medlemmer</w:t>
            </w:r>
            <w:r w:rsidRPr="001932C8">
              <w:rPr>
                <w:spacing w:val="-13"/>
                <w:lang w:val="da-DK"/>
              </w:rPr>
              <w:t xml:space="preserve"> </w:t>
            </w:r>
            <w:r w:rsidRPr="001932C8">
              <w:rPr>
                <w:lang w:val="da-DK"/>
              </w:rPr>
              <w:t xml:space="preserve">og suppleanter til </w:t>
            </w:r>
            <w:r w:rsidRPr="001932C8">
              <w:rPr>
                <w:spacing w:val="-2"/>
                <w:lang w:val="da-DK"/>
              </w:rPr>
              <w:t>bestyrelsen</w:t>
            </w:r>
          </w:p>
        </w:tc>
        <w:tc>
          <w:tcPr>
            <w:tcW w:w="1415" w:type="dxa"/>
            <w:tcBorders>
              <w:bottom w:val="nil"/>
            </w:tcBorders>
          </w:tcPr>
          <w:p w14:paraId="7DD38BFC" w14:textId="77777777" w:rsidR="001D645B" w:rsidRDefault="00000000">
            <w:pPr>
              <w:pStyle w:val="TableParagraph"/>
              <w:spacing w:before="41"/>
              <w:ind w:left="108"/>
              <w:rPr>
                <w:b/>
              </w:rPr>
            </w:pPr>
            <w:r>
              <w:rPr>
                <w:b/>
                <w:spacing w:val="-2"/>
              </w:rPr>
              <w:t>Afstemning</w:t>
            </w:r>
          </w:p>
        </w:tc>
        <w:tc>
          <w:tcPr>
            <w:tcW w:w="10566" w:type="dxa"/>
            <w:tcBorders>
              <w:bottom w:val="nil"/>
            </w:tcBorders>
          </w:tcPr>
          <w:p w14:paraId="37AE3304" w14:textId="77777777" w:rsidR="001D645B" w:rsidRPr="001932C8" w:rsidRDefault="001D645B">
            <w:pPr>
              <w:pStyle w:val="TableParagraph"/>
              <w:spacing w:before="2"/>
              <w:rPr>
                <w:b/>
                <w:lang w:val="da-DK"/>
              </w:rPr>
            </w:pPr>
          </w:p>
          <w:p w14:paraId="30DC08C6" w14:textId="58CB134F" w:rsidR="001D645B" w:rsidRDefault="00000000">
            <w:pPr>
              <w:pStyle w:val="TableParagraph"/>
              <w:ind w:left="109"/>
              <w:rPr>
                <w:lang w:val="da-DK"/>
              </w:rPr>
            </w:pPr>
            <w:r w:rsidRPr="001932C8">
              <w:rPr>
                <w:lang w:val="da-DK"/>
              </w:rPr>
              <w:t>Dirigent</w:t>
            </w:r>
            <w:r w:rsidRPr="001932C8">
              <w:rPr>
                <w:spacing w:val="-2"/>
                <w:lang w:val="da-DK"/>
              </w:rPr>
              <w:t xml:space="preserve"> </w:t>
            </w:r>
            <w:r w:rsidR="00597F8F">
              <w:rPr>
                <w:lang w:val="da-DK"/>
              </w:rPr>
              <w:t>Lars Langhoff</w:t>
            </w:r>
            <w:r w:rsidRPr="001932C8">
              <w:rPr>
                <w:spacing w:val="-5"/>
                <w:lang w:val="da-DK"/>
              </w:rPr>
              <w:t xml:space="preserve"> </w:t>
            </w:r>
            <w:r w:rsidRPr="001932C8">
              <w:rPr>
                <w:lang w:val="da-DK"/>
              </w:rPr>
              <w:t>indledte</w:t>
            </w:r>
            <w:r w:rsidRPr="001932C8">
              <w:rPr>
                <w:spacing w:val="-2"/>
                <w:lang w:val="da-DK"/>
              </w:rPr>
              <w:t xml:space="preserve"> </w:t>
            </w:r>
            <w:r w:rsidRPr="001932C8">
              <w:rPr>
                <w:lang w:val="da-DK"/>
              </w:rPr>
              <w:t>punktet</w:t>
            </w:r>
            <w:r w:rsidRPr="001932C8">
              <w:rPr>
                <w:spacing w:val="-2"/>
                <w:lang w:val="da-DK"/>
              </w:rPr>
              <w:t xml:space="preserve"> </w:t>
            </w:r>
            <w:r w:rsidRPr="001932C8">
              <w:rPr>
                <w:lang w:val="da-DK"/>
              </w:rPr>
              <w:t>med</w:t>
            </w:r>
            <w:r w:rsidRPr="001932C8">
              <w:rPr>
                <w:spacing w:val="-2"/>
                <w:lang w:val="da-DK"/>
              </w:rPr>
              <w:t xml:space="preserve"> </w:t>
            </w:r>
            <w:r w:rsidRPr="001932C8">
              <w:rPr>
                <w:lang w:val="da-DK"/>
              </w:rPr>
              <w:t>at</w:t>
            </w:r>
            <w:r w:rsidRPr="001932C8">
              <w:rPr>
                <w:spacing w:val="-2"/>
                <w:lang w:val="da-DK"/>
              </w:rPr>
              <w:t xml:space="preserve"> </w:t>
            </w:r>
            <w:r w:rsidRPr="001932C8">
              <w:rPr>
                <w:lang w:val="da-DK"/>
              </w:rPr>
              <w:t>forklare</w:t>
            </w:r>
            <w:r w:rsidRPr="001932C8">
              <w:rPr>
                <w:spacing w:val="-5"/>
                <w:lang w:val="da-DK"/>
              </w:rPr>
              <w:t xml:space="preserve"> </w:t>
            </w:r>
            <w:r w:rsidRPr="001932C8">
              <w:rPr>
                <w:lang w:val="da-DK"/>
              </w:rPr>
              <w:t>detaljeret,</w:t>
            </w:r>
            <w:r w:rsidRPr="001932C8">
              <w:rPr>
                <w:spacing w:val="-2"/>
                <w:lang w:val="da-DK"/>
              </w:rPr>
              <w:t xml:space="preserve"> </w:t>
            </w:r>
            <w:r w:rsidRPr="001932C8">
              <w:rPr>
                <w:lang w:val="da-DK"/>
              </w:rPr>
              <w:t>hvorledes</w:t>
            </w:r>
            <w:r w:rsidRPr="001932C8">
              <w:rPr>
                <w:spacing w:val="-2"/>
                <w:lang w:val="da-DK"/>
              </w:rPr>
              <w:t xml:space="preserve"> </w:t>
            </w:r>
            <w:r w:rsidRPr="001932C8">
              <w:rPr>
                <w:lang w:val="da-DK"/>
              </w:rPr>
              <w:t>den</w:t>
            </w:r>
            <w:r w:rsidRPr="001932C8">
              <w:rPr>
                <w:spacing w:val="-2"/>
                <w:lang w:val="da-DK"/>
              </w:rPr>
              <w:t xml:space="preserve"> </w:t>
            </w:r>
            <w:r w:rsidRPr="001932C8">
              <w:rPr>
                <w:lang w:val="da-DK"/>
              </w:rPr>
              <w:t>digitale</w:t>
            </w:r>
            <w:r w:rsidRPr="001932C8">
              <w:rPr>
                <w:spacing w:val="-2"/>
                <w:lang w:val="da-DK"/>
              </w:rPr>
              <w:t xml:space="preserve"> </w:t>
            </w:r>
            <w:r w:rsidRPr="001932C8">
              <w:rPr>
                <w:lang w:val="da-DK"/>
              </w:rPr>
              <w:t>afstemning</w:t>
            </w:r>
            <w:r w:rsidRPr="001932C8">
              <w:rPr>
                <w:spacing w:val="-2"/>
                <w:lang w:val="da-DK"/>
              </w:rPr>
              <w:t xml:space="preserve"> </w:t>
            </w:r>
            <w:r w:rsidRPr="001932C8">
              <w:rPr>
                <w:lang w:val="da-DK"/>
              </w:rPr>
              <w:t>ville</w:t>
            </w:r>
            <w:r w:rsidRPr="001932C8">
              <w:rPr>
                <w:spacing w:val="-2"/>
                <w:lang w:val="da-DK"/>
              </w:rPr>
              <w:t xml:space="preserve"> </w:t>
            </w:r>
            <w:r w:rsidRPr="001932C8">
              <w:rPr>
                <w:lang w:val="da-DK"/>
              </w:rPr>
              <w:t>forløbe,</w:t>
            </w:r>
            <w:r w:rsidRPr="001932C8">
              <w:rPr>
                <w:spacing w:val="-2"/>
                <w:lang w:val="da-DK"/>
              </w:rPr>
              <w:t xml:space="preserve"> </w:t>
            </w:r>
            <w:r w:rsidRPr="001932C8">
              <w:rPr>
                <w:lang w:val="da-DK"/>
              </w:rPr>
              <w:t>samt</w:t>
            </w:r>
            <w:r w:rsidRPr="001932C8">
              <w:rPr>
                <w:spacing w:val="-2"/>
                <w:lang w:val="da-DK"/>
              </w:rPr>
              <w:t xml:space="preserve"> </w:t>
            </w:r>
            <w:r w:rsidRPr="001932C8">
              <w:rPr>
                <w:lang w:val="da-DK"/>
              </w:rPr>
              <w:t>hvordan stemmefordelingen ville fungere ift. stemmevægt mm. Herefter fik hver kandidat 2 minutters taletid til at præsentere sig selv, hvorefter blev der skredet til afstemning.</w:t>
            </w:r>
            <w:r w:rsidR="00542DA9" w:rsidRPr="00542DA9">
              <w:rPr>
                <w:lang w:val="da-DK"/>
              </w:rPr>
              <w:t xml:space="preserve"> </w:t>
            </w:r>
          </w:p>
          <w:p w14:paraId="0B4DA68F" w14:textId="77777777" w:rsidR="00542DA9" w:rsidRDefault="00542DA9">
            <w:pPr>
              <w:pStyle w:val="TableParagraph"/>
              <w:ind w:left="109"/>
              <w:rPr>
                <w:lang w:val="da-DK"/>
              </w:rPr>
            </w:pPr>
          </w:p>
          <w:p w14:paraId="30E7ECA8" w14:textId="1A98235A" w:rsidR="00542DA9" w:rsidRPr="00542DA9" w:rsidRDefault="00542DA9">
            <w:pPr>
              <w:pStyle w:val="TableParagraph"/>
              <w:ind w:left="109"/>
              <w:rPr>
                <w:lang w:val="da-DK"/>
              </w:rPr>
            </w:pPr>
            <w:r>
              <w:rPr>
                <w:lang w:val="da-DK"/>
              </w:rPr>
              <w:t xml:space="preserve">Dirigenten forklarer hvorfor der opstod lidt tekniske udfordringer ved første prøveafstemning: </w:t>
            </w:r>
            <w:r>
              <w:rPr>
                <w:spacing w:val="-2"/>
                <w:lang w:val="da-DK"/>
              </w:rPr>
              <w:t>Prøveafstemnigen startede l</w:t>
            </w:r>
            <w:r>
              <w:rPr>
                <w:lang w:val="da-DK"/>
              </w:rPr>
              <w:t>idt kaotisk, da DRF havde ønsket at imødekomme alle ønsker om stemmeoverdragelse m.m. indtil de egentlige afstemninger gik i gang. 84 klubber var tilmeldt, men en ekstra mødte op ved repræsentantskabsmødet. Det kunne bekræftes i Eventbizz’ logfil at den ekstra fremmødte klub havde forsøgt at tilmelde sig rettidigt, og derfor accepteredes klubben fremmøde og stemmeret. 7 tilmeldte klubber er ikke kommet – klubberne repræsenterede samlet set 10 stemmer, hvilket betyder at det samlede antal stemmer var 292.</w:t>
            </w:r>
          </w:p>
        </w:tc>
      </w:tr>
      <w:tr w:rsidR="001D645B" w:rsidRPr="001932C8" w14:paraId="72580534" w14:textId="77777777">
        <w:trPr>
          <w:trHeight w:val="2363"/>
        </w:trPr>
        <w:tc>
          <w:tcPr>
            <w:tcW w:w="547" w:type="dxa"/>
            <w:tcBorders>
              <w:top w:val="nil"/>
              <w:bottom w:val="nil"/>
            </w:tcBorders>
          </w:tcPr>
          <w:p w14:paraId="4EA728A9" w14:textId="77777777" w:rsidR="001D645B" w:rsidRPr="001932C8" w:rsidRDefault="001D645B">
            <w:pPr>
              <w:pStyle w:val="TableParagraph"/>
              <w:rPr>
                <w:rFonts w:ascii="Times New Roman"/>
                <w:lang w:val="da-DK"/>
              </w:rPr>
            </w:pPr>
          </w:p>
        </w:tc>
        <w:tc>
          <w:tcPr>
            <w:tcW w:w="1929" w:type="dxa"/>
            <w:tcBorders>
              <w:top w:val="nil"/>
              <w:bottom w:val="nil"/>
            </w:tcBorders>
          </w:tcPr>
          <w:p w14:paraId="7DCFB228" w14:textId="77777777" w:rsidR="001D645B" w:rsidRPr="001932C8" w:rsidRDefault="001D645B">
            <w:pPr>
              <w:pStyle w:val="TableParagraph"/>
              <w:rPr>
                <w:rFonts w:ascii="Times New Roman"/>
                <w:lang w:val="da-DK"/>
              </w:rPr>
            </w:pPr>
          </w:p>
        </w:tc>
        <w:tc>
          <w:tcPr>
            <w:tcW w:w="1415" w:type="dxa"/>
            <w:tcBorders>
              <w:top w:val="nil"/>
              <w:bottom w:val="nil"/>
            </w:tcBorders>
          </w:tcPr>
          <w:p w14:paraId="23F2B5C6" w14:textId="77777777" w:rsidR="001D645B" w:rsidRPr="001932C8" w:rsidRDefault="001D645B">
            <w:pPr>
              <w:pStyle w:val="TableParagraph"/>
              <w:rPr>
                <w:rFonts w:ascii="Times New Roman"/>
                <w:lang w:val="da-DK"/>
              </w:rPr>
            </w:pPr>
          </w:p>
        </w:tc>
        <w:tc>
          <w:tcPr>
            <w:tcW w:w="10566" w:type="dxa"/>
            <w:tcBorders>
              <w:top w:val="nil"/>
              <w:bottom w:val="nil"/>
            </w:tcBorders>
          </w:tcPr>
          <w:p w14:paraId="31342F8B" w14:textId="4390E93B" w:rsidR="001D645B" w:rsidRPr="004043D8" w:rsidRDefault="00000000">
            <w:pPr>
              <w:pStyle w:val="TableParagraph"/>
              <w:spacing w:before="125"/>
              <w:ind w:left="109"/>
              <w:rPr>
                <w:b/>
                <w:lang w:val="da-DK"/>
              </w:rPr>
            </w:pPr>
            <w:r w:rsidRPr="001932C8">
              <w:rPr>
                <w:b/>
                <w:lang w:val="da-DK"/>
              </w:rPr>
              <w:t>Valg</w:t>
            </w:r>
            <w:r w:rsidRPr="001932C8">
              <w:rPr>
                <w:b/>
                <w:spacing w:val="-2"/>
                <w:lang w:val="da-DK"/>
              </w:rPr>
              <w:t xml:space="preserve"> </w:t>
            </w:r>
            <w:r w:rsidRPr="001932C8">
              <w:rPr>
                <w:b/>
                <w:lang w:val="da-DK"/>
              </w:rPr>
              <w:t>til</w:t>
            </w:r>
            <w:r w:rsidRPr="001932C8">
              <w:rPr>
                <w:b/>
                <w:spacing w:val="-1"/>
                <w:lang w:val="da-DK"/>
              </w:rPr>
              <w:t xml:space="preserve"> </w:t>
            </w:r>
            <w:r w:rsidRPr="001932C8">
              <w:rPr>
                <w:b/>
                <w:spacing w:val="-2"/>
                <w:lang w:val="da-DK"/>
              </w:rPr>
              <w:t>bestyrelsesmedlemmer</w:t>
            </w:r>
            <w:r w:rsidR="004043D8" w:rsidRPr="004043D8">
              <w:rPr>
                <w:b/>
                <w:spacing w:val="-2"/>
                <w:lang w:val="da-DK"/>
              </w:rPr>
              <w:t xml:space="preserve"> og f</w:t>
            </w:r>
            <w:r w:rsidR="004043D8">
              <w:rPr>
                <w:b/>
                <w:spacing w:val="-2"/>
                <w:lang w:val="da-DK"/>
              </w:rPr>
              <w:t>ørstesuppleant:</w:t>
            </w:r>
          </w:p>
          <w:p w14:paraId="42B4A509" w14:textId="46CE7130" w:rsidR="002A6522" w:rsidRDefault="00000000" w:rsidP="002A6522">
            <w:pPr>
              <w:pStyle w:val="TableParagraph"/>
              <w:spacing w:before="2" w:line="252" w:lineRule="exact"/>
              <w:ind w:left="109"/>
            </w:pPr>
            <w:r w:rsidRPr="001932C8">
              <w:rPr>
                <w:lang w:val="da-DK"/>
              </w:rPr>
              <w:t>Jf.</w:t>
            </w:r>
            <w:r w:rsidRPr="001932C8">
              <w:rPr>
                <w:spacing w:val="-6"/>
                <w:lang w:val="da-DK"/>
              </w:rPr>
              <w:t xml:space="preserve"> </w:t>
            </w:r>
            <w:r w:rsidRPr="001932C8">
              <w:rPr>
                <w:lang w:val="da-DK"/>
              </w:rPr>
              <w:t>forbundets</w:t>
            </w:r>
            <w:r w:rsidRPr="001932C8">
              <w:rPr>
                <w:spacing w:val="-5"/>
                <w:lang w:val="da-DK"/>
              </w:rPr>
              <w:t xml:space="preserve"> </w:t>
            </w:r>
            <w:r w:rsidRPr="001932C8">
              <w:rPr>
                <w:lang w:val="da-DK"/>
              </w:rPr>
              <w:t>vedtægter</w:t>
            </w:r>
            <w:r w:rsidRPr="001932C8">
              <w:rPr>
                <w:spacing w:val="-4"/>
                <w:lang w:val="da-DK"/>
              </w:rPr>
              <w:t xml:space="preserve"> </w:t>
            </w:r>
            <w:r w:rsidRPr="001932C8">
              <w:rPr>
                <w:lang w:val="da-DK"/>
              </w:rPr>
              <w:t>§7</w:t>
            </w:r>
            <w:r w:rsidRPr="001932C8">
              <w:rPr>
                <w:spacing w:val="-6"/>
                <w:lang w:val="da-DK"/>
              </w:rPr>
              <w:t xml:space="preserve"> </w:t>
            </w:r>
            <w:r w:rsidRPr="001932C8">
              <w:rPr>
                <w:lang w:val="da-DK"/>
              </w:rPr>
              <w:t>vælges</w:t>
            </w:r>
            <w:r w:rsidRPr="001932C8">
              <w:rPr>
                <w:spacing w:val="-5"/>
                <w:lang w:val="da-DK"/>
              </w:rPr>
              <w:t xml:space="preserve"> </w:t>
            </w:r>
            <w:r w:rsidRPr="001932C8">
              <w:rPr>
                <w:lang w:val="da-DK"/>
              </w:rPr>
              <w:t>i</w:t>
            </w:r>
            <w:r w:rsidRPr="001932C8">
              <w:rPr>
                <w:spacing w:val="-4"/>
                <w:lang w:val="da-DK"/>
              </w:rPr>
              <w:t xml:space="preserve"> </w:t>
            </w:r>
            <w:r w:rsidR="002A6522" w:rsidRPr="002A6522">
              <w:rPr>
                <w:spacing w:val="-4"/>
                <w:lang w:val="da-DK"/>
              </w:rPr>
              <w:t>u</w:t>
            </w:r>
            <w:r w:rsidRPr="001932C8">
              <w:rPr>
                <w:lang w:val="da-DK"/>
              </w:rPr>
              <w:t>lige</w:t>
            </w:r>
            <w:r w:rsidRPr="001932C8">
              <w:rPr>
                <w:spacing w:val="-3"/>
                <w:lang w:val="da-DK"/>
              </w:rPr>
              <w:t xml:space="preserve"> </w:t>
            </w:r>
            <w:r w:rsidRPr="001932C8">
              <w:rPr>
                <w:lang w:val="da-DK"/>
              </w:rPr>
              <w:t>år</w:t>
            </w:r>
            <w:r w:rsidRPr="001932C8">
              <w:rPr>
                <w:spacing w:val="-4"/>
                <w:lang w:val="da-DK"/>
              </w:rPr>
              <w:t xml:space="preserve"> </w:t>
            </w:r>
            <w:r w:rsidRPr="001932C8">
              <w:rPr>
                <w:lang w:val="da-DK"/>
              </w:rPr>
              <w:t>tre</w:t>
            </w:r>
            <w:r w:rsidRPr="001932C8">
              <w:rPr>
                <w:spacing w:val="-5"/>
                <w:lang w:val="da-DK"/>
              </w:rPr>
              <w:t xml:space="preserve"> </w:t>
            </w:r>
            <w:r w:rsidRPr="001932C8">
              <w:rPr>
                <w:lang w:val="da-DK"/>
              </w:rPr>
              <w:t>bestyrelsesmedlemmer</w:t>
            </w:r>
            <w:r w:rsidR="004043D8" w:rsidRPr="004043D8">
              <w:rPr>
                <w:lang w:val="da-DK"/>
              </w:rPr>
              <w:t xml:space="preserve"> og </w:t>
            </w:r>
            <w:r w:rsidR="004043D8">
              <w:rPr>
                <w:lang w:val="da-DK"/>
              </w:rPr>
              <w:t>1. suppleanten</w:t>
            </w:r>
            <w:r w:rsidRPr="001932C8">
              <w:rPr>
                <w:lang w:val="da-DK"/>
              </w:rPr>
              <w:t>.</w:t>
            </w:r>
            <w:r w:rsidR="002A6522" w:rsidRPr="002A6522">
              <w:rPr>
                <w:lang w:val="da-DK"/>
              </w:rPr>
              <w:t xml:space="preserve"> </w:t>
            </w:r>
            <w:r w:rsidR="002A6522">
              <w:rPr>
                <w:lang w:val="da-DK"/>
              </w:rPr>
              <w:t>I alt var der f</w:t>
            </w:r>
            <w:r w:rsidR="002A6522" w:rsidRPr="001932C8">
              <w:rPr>
                <w:lang w:val="da-DK"/>
              </w:rPr>
              <w:t xml:space="preserve">em kandidater med i kampen om de tre bestyrelsesposter og suppleantposten. </w:t>
            </w:r>
            <w:r w:rsidR="002A6522">
              <w:t>Resultatet af afstemningerne blev:</w:t>
            </w:r>
          </w:p>
          <w:p w14:paraId="42305837" w14:textId="77777777" w:rsidR="002A6522" w:rsidRDefault="002A6522" w:rsidP="002A6522">
            <w:pPr>
              <w:pStyle w:val="TableParagraph"/>
              <w:spacing w:before="2" w:line="252" w:lineRule="exact"/>
              <w:ind w:left="109"/>
            </w:pPr>
          </w:p>
          <w:p w14:paraId="272C2DB4" w14:textId="63E470B8" w:rsidR="002A6522" w:rsidRPr="001932C8" w:rsidRDefault="002A6522" w:rsidP="002A6522">
            <w:pPr>
              <w:pStyle w:val="TableParagraph"/>
              <w:numPr>
                <w:ilvl w:val="0"/>
                <w:numId w:val="3"/>
              </w:numPr>
              <w:tabs>
                <w:tab w:val="left" w:pos="829"/>
              </w:tabs>
              <w:spacing w:line="268" w:lineRule="exact"/>
              <w:rPr>
                <w:lang w:val="da-DK"/>
              </w:rPr>
            </w:pPr>
            <w:r w:rsidRPr="001932C8">
              <w:rPr>
                <w:lang w:val="da-DK"/>
              </w:rPr>
              <w:t>Jacob Blicher Ravnsbo (genvalgt som ordinært medlem</w:t>
            </w:r>
            <w:r w:rsidR="004043D8" w:rsidRPr="004043D8">
              <w:rPr>
                <w:lang w:val="da-DK"/>
              </w:rPr>
              <w:t xml:space="preserve"> med </w:t>
            </w:r>
            <w:r w:rsidR="004043D8">
              <w:rPr>
                <w:lang w:val="da-DK"/>
              </w:rPr>
              <w:t>210</w:t>
            </w:r>
            <w:r w:rsidR="004043D8" w:rsidRPr="004043D8">
              <w:rPr>
                <w:lang w:val="da-DK"/>
              </w:rPr>
              <w:t xml:space="preserve"> stemme</w:t>
            </w:r>
            <w:r w:rsidR="004043D8">
              <w:rPr>
                <w:lang w:val="da-DK"/>
              </w:rPr>
              <w:t>r</w:t>
            </w:r>
            <w:r w:rsidRPr="001932C8">
              <w:rPr>
                <w:lang w:val="da-DK"/>
              </w:rPr>
              <w:t>)</w:t>
            </w:r>
          </w:p>
          <w:p w14:paraId="64E2074A" w14:textId="7D370788" w:rsidR="002A6522" w:rsidRPr="001932C8" w:rsidRDefault="002A6522" w:rsidP="002A6522">
            <w:pPr>
              <w:pStyle w:val="TableParagraph"/>
              <w:numPr>
                <w:ilvl w:val="0"/>
                <w:numId w:val="3"/>
              </w:numPr>
              <w:tabs>
                <w:tab w:val="left" w:pos="829"/>
              </w:tabs>
              <w:spacing w:line="268" w:lineRule="exact"/>
              <w:rPr>
                <w:lang w:val="da-DK"/>
              </w:rPr>
            </w:pPr>
            <w:r w:rsidRPr="001932C8">
              <w:rPr>
                <w:lang w:val="da-DK"/>
              </w:rPr>
              <w:t>Thomas Vogt Hansen (genvalgt som ordinært medlem</w:t>
            </w:r>
            <w:r w:rsidR="004043D8" w:rsidRPr="004043D8">
              <w:rPr>
                <w:lang w:val="da-DK"/>
              </w:rPr>
              <w:t xml:space="preserve"> med </w:t>
            </w:r>
            <w:r w:rsidR="004043D8">
              <w:rPr>
                <w:lang w:val="da-DK"/>
              </w:rPr>
              <w:t>193</w:t>
            </w:r>
            <w:r w:rsidR="004043D8" w:rsidRPr="004043D8">
              <w:rPr>
                <w:lang w:val="da-DK"/>
              </w:rPr>
              <w:t xml:space="preserve"> stemmer</w:t>
            </w:r>
            <w:r w:rsidRPr="001932C8">
              <w:rPr>
                <w:lang w:val="da-DK"/>
              </w:rPr>
              <w:t>)</w:t>
            </w:r>
          </w:p>
          <w:p w14:paraId="3048B8DA" w14:textId="73F67578" w:rsidR="004043D8" w:rsidRPr="001932C8" w:rsidRDefault="002A6522" w:rsidP="004043D8">
            <w:pPr>
              <w:pStyle w:val="TableParagraph"/>
              <w:numPr>
                <w:ilvl w:val="0"/>
                <w:numId w:val="3"/>
              </w:numPr>
              <w:tabs>
                <w:tab w:val="left" w:pos="829"/>
              </w:tabs>
              <w:spacing w:line="268" w:lineRule="exact"/>
              <w:rPr>
                <w:lang w:val="da-DK"/>
              </w:rPr>
            </w:pPr>
            <w:r w:rsidRPr="001932C8">
              <w:rPr>
                <w:lang w:val="da-DK"/>
              </w:rPr>
              <w:t>Henrik Jørgensen (ny i bestyrelsen – valgt ind som ordinært medlem</w:t>
            </w:r>
            <w:r w:rsidR="004043D8" w:rsidRPr="004043D8">
              <w:rPr>
                <w:lang w:val="da-DK"/>
              </w:rPr>
              <w:t xml:space="preserve"> </w:t>
            </w:r>
            <w:r w:rsidR="004043D8">
              <w:rPr>
                <w:lang w:val="da-DK"/>
              </w:rPr>
              <w:t>med 206 stemmer</w:t>
            </w:r>
            <w:r w:rsidRPr="001932C8">
              <w:rPr>
                <w:lang w:val="da-DK"/>
              </w:rPr>
              <w:t>)</w:t>
            </w:r>
          </w:p>
          <w:p w14:paraId="4F7BEA1A" w14:textId="51D4E6B1" w:rsidR="002A6522" w:rsidRDefault="002A6522" w:rsidP="002A6522">
            <w:pPr>
              <w:pStyle w:val="TableParagraph"/>
              <w:numPr>
                <w:ilvl w:val="0"/>
                <w:numId w:val="3"/>
              </w:numPr>
              <w:tabs>
                <w:tab w:val="left" w:pos="829"/>
              </w:tabs>
              <w:spacing w:line="268" w:lineRule="exact"/>
            </w:pPr>
            <w:r>
              <w:t>Ditte Bach Sørensen (genvalgt som suppleant</w:t>
            </w:r>
            <w:r w:rsidR="004043D8">
              <w:t xml:space="preserve"> med 221 stemmer</w:t>
            </w:r>
            <w:r>
              <w:t>)</w:t>
            </w:r>
          </w:p>
          <w:p w14:paraId="64F5F3E8" w14:textId="77777777" w:rsidR="002A6522" w:rsidRDefault="002A6522" w:rsidP="002A6522">
            <w:pPr>
              <w:pStyle w:val="TableParagraph"/>
              <w:tabs>
                <w:tab w:val="left" w:pos="829"/>
              </w:tabs>
              <w:spacing w:line="268" w:lineRule="exact"/>
            </w:pPr>
          </w:p>
          <w:p w14:paraId="5FD0BCC9" w14:textId="53B51510" w:rsidR="002A6522" w:rsidRPr="001932C8" w:rsidRDefault="002A6522" w:rsidP="002A6522">
            <w:pPr>
              <w:pStyle w:val="TableParagraph"/>
              <w:tabs>
                <w:tab w:val="left" w:pos="829"/>
              </w:tabs>
              <w:spacing w:line="268" w:lineRule="exact"/>
              <w:rPr>
                <w:lang w:val="da-DK"/>
              </w:rPr>
            </w:pPr>
            <w:r w:rsidRPr="001932C8">
              <w:rPr>
                <w:lang w:val="da-DK"/>
              </w:rPr>
              <w:t>Tillykke med valget til alle fire.</w:t>
            </w:r>
          </w:p>
          <w:p w14:paraId="0F956BDF" w14:textId="28C5AE18" w:rsidR="001D645B" w:rsidRPr="001932C8" w:rsidRDefault="001D645B" w:rsidP="002A6522">
            <w:pPr>
              <w:pStyle w:val="TableParagraph"/>
              <w:tabs>
                <w:tab w:val="left" w:pos="830"/>
              </w:tabs>
              <w:spacing w:line="268" w:lineRule="exact"/>
              <w:rPr>
                <w:rFonts w:ascii="Symbol" w:hAnsi="Symbol"/>
                <w:lang w:val="da-DK"/>
              </w:rPr>
            </w:pPr>
          </w:p>
        </w:tc>
      </w:tr>
      <w:tr w:rsidR="001D645B" w:rsidRPr="001932C8" w14:paraId="0360C04D" w14:textId="77777777">
        <w:trPr>
          <w:trHeight w:val="756"/>
        </w:trPr>
        <w:tc>
          <w:tcPr>
            <w:tcW w:w="547" w:type="dxa"/>
            <w:tcBorders>
              <w:top w:val="nil"/>
              <w:bottom w:val="nil"/>
            </w:tcBorders>
          </w:tcPr>
          <w:p w14:paraId="35CC88C3" w14:textId="77777777" w:rsidR="001D645B" w:rsidRPr="001932C8" w:rsidRDefault="001D645B">
            <w:pPr>
              <w:pStyle w:val="TableParagraph"/>
              <w:rPr>
                <w:rFonts w:ascii="Times New Roman"/>
                <w:lang w:val="da-DK"/>
              </w:rPr>
            </w:pPr>
          </w:p>
        </w:tc>
        <w:tc>
          <w:tcPr>
            <w:tcW w:w="1929" w:type="dxa"/>
            <w:tcBorders>
              <w:top w:val="nil"/>
              <w:bottom w:val="nil"/>
            </w:tcBorders>
          </w:tcPr>
          <w:p w14:paraId="02A777D6" w14:textId="77777777" w:rsidR="001D645B" w:rsidRPr="001932C8" w:rsidRDefault="001D645B">
            <w:pPr>
              <w:pStyle w:val="TableParagraph"/>
              <w:rPr>
                <w:rFonts w:ascii="Times New Roman"/>
                <w:lang w:val="da-DK"/>
              </w:rPr>
            </w:pPr>
          </w:p>
        </w:tc>
        <w:tc>
          <w:tcPr>
            <w:tcW w:w="1415" w:type="dxa"/>
            <w:tcBorders>
              <w:top w:val="nil"/>
              <w:bottom w:val="nil"/>
            </w:tcBorders>
          </w:tcPr>
          <w:p w14:paraId="6DACFBCB" w14:textId="77777777" w:rsidR="001D645B" w:rsidRPr="001932C8" w:rsidRDefault="001D645B">
            <w:pPr>
              <w:pStyle w:val="TableParagraph"/>
              <w:rPr>
                <w:rFonts w:ascii="Times New Roman"/>
                <w:lang w:val="da-DK"/>
              </w:rPr>
            </w:pPr>
          </w:p>
        </w:tc>
        <w:tc>
          <w:tcPr>
            <w:tcW w:w="10566" w:type="dxa"/>
            <w:tcBorders>
              <w:top w:val="nil"/>
              <w:bottom w:val="nil"/>
            </w:tcBorders>
          </w:tcPr>
          <w:p w14:paraId="20449DA7" w14:textId="20E4DFB4" w:rsidR="001D645B" w:rsidRPr="004043D8" w:rsidRDefault="001D645B" w:rsidP="004043D8">
            <w:pPr>
              <w:pStyle w:val="TableParagraph"/>
              <w:spacing w:before="126"/>
              <w:rPr>
                <w:lang w:val="da-DK"/>
              </w:rPr>
            </w:pPr>
          </w:p>
        </w:tc>
      </w:tr>
      <w:tr w:rsidR="001D645B" w:rsidRPr="001932C8" w14:paraId="70F23BAD" w14:textId="77777777">
        <w:trPr>
          <w:trHeight w:val="1559"/>
        </w:trPr>
        <w:tc>
          <w:tcPr>
            <w:tcW w:w="547" w:type="dxa"/>
            <w:tcBorders>
              <w:top w:val="nil"/>
              <w:bottom w:val="nil"/>
            </w:tcBorders>
          </w:tcPr>
          <w:p w14:paraId="31BDF907" w14:textId="77777777" w:rsidR="001D645B" w:rsidRPr="001932C8" w:rsidRDefault="001D645B">
            <w:pPr>
              <w:pStyle w:val="TableParagraph"/>
              <w:rPr>
                <w:rFonts w:ascii="Times New Roman"/>
                <w:lang w:val="da-DK"/>
              </w:rPr>
            </w:pPr>
          </w:p>
        </w:tc>
        <w:tc>
          <w:tcPr>
            <w:tcW w:w="1929" w:type="dxa"/>
            <w:tcBorders>
              <w:top w:val="nil"/>
              <w:bottom w:val="nil"/>
            </w:tcBorders>
          </w:tcPr>
          <w:p w14:paraId="60075E14" w14:textId="77777777" w:rsidR="001D645B" w:rsidRPr="001932C8" w:rsidRDefault="001D645B">
            <w:pPr>
              <w:pStyle w:val="TableParagraph"/>
              <w:rPr>
                <w:rFonts w:ascii="Times New Roman"/>
                <w:lang w:val="da-DK"/>
              </w:rPr>
            </w:pPr>
          </w:p>
        </w:tc>
        <w:tc>
          <w:tcPr>
            <w:tcW w:w="1415" w:type="dxa"/>
            <w:tcBorders>
              <w:top w:val="nil"/>
              <w:bottom w:val="nil"/>
            </w:tcBorders>
          </w:tcPr>
          <w:p w14:paraId="15B10B9F" w14:textId="77777777" w:rsidR="001D645B" w:rsidRPr="001932C8" w:rsidRDefault="001D645B">
            <w:pPr>
              <w:pStyle w:val="TableParagraph"/>
              <w:rPr>
                <w:rFonts w:ascii="Times New Roman"/>
                <w:lang w:val="da-DK"/>
              </w:rPr>
            </w:pPr>
          </w:p>
        </w:tc>
        <w:tc>
          <w:tcPr>
            <w:tcW w:w="10566" w:type="dxa"/>
            <w:tcBorders>
              <w:top w:val="nil"/>
              <w:bottom w:val="nil"/>
            </w:tcBorders>
          </w:tcPr>
          <w:p w14:paraId="679F9A60" w14:textId="16559EC5" w:rsidR="001D645B" w:rsidRPr="001932C8" w:rsidRDefault="001D645B" w:rsidP="004043D8">
            <w:pPr>
              <w:pStyle w:val="TableParagraph"/>
              <w:tabs>
                <w:tab w:val="left" w:pos="829"/>
              </w:tabs>
              <w:spacing w:line="268" w:lineRule="exact"/>
              <w:rPr>
                <w:rFonts w:ascii="Symbol" w:hAnsi="Symbol"/>
                <w:lang w:val="da-DK"/>
              </w:rPr>
            </w:pPr>
          </w:p>
        </w:tc>
      </w:tr>
      <w:tr w:rsidR="001D645B" w:rsidRPr="001932C8" w14:paraId="6FA91F70" w14:textId="77777777">
        <w:trPr>
          <w:trHeight w:val="1388"/>
        </w:trPr>
        <w:tc>
          <w:tcPr>
            <w:tcW w:w="547" w:type="dxa"/>
            <w:tcBorders>
              <w:top w:val="nil"/>
            </w:tcBorders>
          </w:tcPr>
          <w:p w14:paraId="17E83DC8" w14:textId="77777777" w:rsidR="001D645B" w:rsidRPr="001932C8" w:rsidRDefault="001D645B">
            <w:pPr>
              <w:pStyle w:val="TableParagraph"/>
              <w:rPr>
                <w:rFonts w:ascii="Times New Roman"/>
                <w:lang w:val="da-DK"/>
              </w:rPr>
            </w:pPr>
          </w:p>
        </w:tc>
        <w:tc>
          <w:tcPr>
            <w:tcW w:w="1929" w:type="dxa"/>
            <w:tcBorders>
              <w:top w:val="nil"/>
            </w:tcBorders>
          </w:tcPr>
          <w:p w14:paraId="4396E4B8" w14:textId="77777777" w:rsidR="001D645B" w:rsidRPr="001932C8" w:rsidRDefault="001D645B">
            <w:pPr>
              <w:pStyle w:val="TableParagraph"/>
              <w:rPr>
                <w:rFonts w:ascii="Times New Roman"/>
                <w:lang w:val="da-DK"/>
              </w:rPr>
            </w:pPr>
          </w:p>
        </w:tc>
        <w:tc>
          <w:tcPr>
            <w:tcW w:w="1415" w:type="dxa"/>
            <w:tcBorders>
              <w:top w:val="nil"/>
            </w:tcBorders>
          </w:tcPr>
          <w:p w14:paraId="0ED13020" w14:textId="77777777" w:rsidR="001D645B" w:rsidRPr="001932C8" w:rsidRDefault="001D645B">
            <w:pPr>
              <w:pStyle w:val="TableParagraph"/>
              <w:rPr>
                <w:rFonts w:ascii="Times New Roman"/>
                <w:lang w:val="da-DK"/>
              </w:rPr>
            </w:pPr>
          </w:p>
        </w:tc>
        <w:tc>
          <w:tcPr>
            <w:tcW w:w="10566" w:type="dxa"/>
            <w:tcBorders>
              <w:top w:val="nil"/>
            </w:tcBorders>
          </w:tcPr>
          <w:p w14:paraId="0A3007D5" w14:textId="298FDA71" w:rsidR="001D645B" w:rsidRPr="001932C8" w:rsidRDefault="001D645B" w:rsidP="004043D8">
            <w:pPr>
              <w:pStyle w:val="TableParagraph"/>
              <w:spacing w:before="126"/>
              <w:rPr>
                <w:lang w:val="da-DK"/>
              </w:rPr>
            </w:pPr>
          </w:p>
        </w:tc>
      </w:tr>
    </w:tbl>
    <w:p w14:paraId="4627FA35" w14:textId="77777777" w:rsidR="001D645B" w:rsidRPr="001932C8" w:rsidRDefault="001D645B">
      <w:pPr>
        <w:rPr>
          <w:lang w:val="da-DK"/>
        </w:rPr>
        <w:sectPr w:rsidR="001D645B" w:rsidRPr="001932C8">
          <w:type w:val="continuous"/>
          <w:pgSz w:w="16840" w:h="11910" w:orient="landscape"/>
          <w:pgMar w:top="1100" w:right="1100" w:bottom="1060" w:left="1020" w:header="0" w:footer="843"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1929"/>
        <w:gridCol w:w="1415"/>
        <w:gridCol w:w="10566"/>
      </w:tblGrid>
      <w:tr w:rsidR="001D645B" w14:paraId="083B693F" w14:textId="77777777">
        <w:trPr>
          <w:trHeight w:val="2586"/>
        </w:trPr>
        <w:tc>
          <w:tcPr>
            <w:tcW w:w="547" w:type="dxa"/>
          </w:tcPr>
          <w:p w14:paraId="06B69A1A" w14:textId="77777777" w:rsidR="001D645B" w:rsidRDefault="00000000">
            <w:pPr>
              <w:pStyle w:val="TableParagraph"/>
              <w:spacing w:before="43"/>
              <w:ind w:left="107"/>
            </w:pPr>
            <w:r>
              <w:rPr>
                <w:spacing w:val="-5"/>
              </w:rPr>
              <w:t>9.</w:t>
            </w:r>
          </w:p>
        </w:tc>
        <w:tc>
          <w:tcPr>
            <w:tcW w:w="1929" w:type="dxa"/>
          </w:tcPr>
          <w:p w14:paraId="26427891" w14:textId="77777777" w:rsidR="001D645B" w:rsidRPr="001932C8" w:rsidRDefault="00000000">
            <w:pPr>
              <w:pStyle w:val="TableParagraph"/>
              <w:spacing w:before="2"/>
              <w:ind w:left="108" w:right="99"/>
              <w:rPr>
                <w:lang w:val="da-DK"/>
              </w:rPr>
            </w:pPr>
            <w:r w:rsidRPr="001932C8">
              <w:rPr>
                <w:lang w:val="da-DK"/>
              </w:rPr>
              <w:t>Valg</w:t>
            </w:r>
            <w:r w:rsidRPr="001932C8">
              <w:rPr>
                <w:spacing w:val="-13"/>
                <w:lang w:val="da-DK"/>
              </w:rPr>
              <w:t xml:space="preserve"> </w:t>
            </w:r>
            <w:r w:rsidRPr="001932C8">
              <w:rPr>
                <w:lang w:val="da-DK"/>
              </w:rPr>
              <w:t>af</w:t>
            </w:r>
            <w:r w:rsidRPr="001932C8">
              <w:rPr>
                <w:spacing w:val="-13"/>
                <w:lang w:val="da-DK"/>
              </w:rPr>
              <w:t xml:space="preserve"> </w:t>
            </w:r>
            <w:r w:rsidRPr="001932C8">
              <w:rPr>
                <w:lang w:val="da-DK"/>
              </w:rPr>
              <w:t xml:space="preserve">medlemmer og suppleanter til </w:t>
            </w:r>
            <w:r w:rsidRPr="001932C8">
              <w:rPr>
                <w:spacing w:val="-2"/>
                <w:lang w:val="da-DK"/>
              </w:rPr>
              <w:t>appeludvalget</w:t>
            </w:r>
          </w:p>
        </w:tc>
        <w:tc>
          <w:tcPr>
            <w:tcW w:w="1415" w:type="dxa"/>
          </w:tcPr>
          <w:p w14:paraId="5F181117" w14:textId="77777777" w:rsidR="001D645B" w:rsidRDefault="00000000">
            <w:pPr>
              <w:pStyle w:val="TableParagraph"/>
              <w:spacing w:before="43"/>
              <w:ind w:left="108"/>
              <w:rPr>
                <w:b/>
              </w:rPr>
            </w:pPr>
            <w:r>
              <w:rPr>
                <w:b/>
                <w:spacing w:val="-2"/>
              </w:rPr>
              <w:t>Afstemning</w:t>
            </w:r>
          </w:p>
        </w:tc>
        <w:tc>
          <w:tcPr>
            <w:tcW w:w="10566" w:type="dxa"/>
          </w:tcPr>
          <w:p w14:paraId="395484F5" w14:textId="77777777" w:rsidR="001D645B" w:rsidRPr="001932C8" w:rsidRDefault="001D645B">
            <w:pPr>
              <w:pStyle w:val="TableParagraph"/>
              <w:spacing w:before="2"/>
              <w:rPr>
                <w:b/>
                <w:lang w:val="da-DK"/>
              </w:rPr>
            </w:pPr>
          </w:p>
          <w:p w14:paraId="39D0E035" w14:textId="11BB0578" w:rsidR="004043D8" w:rsidRDefault="00000000" w:rsidP="004043D8">
            <w:pPr>
              <w:pStyle w:val="TableParagraph"/>
              <w:ind w:left="109"/>
            </w:pPr>
            <w:r w:rsidRPr="001932C8">
              <w:rPr>
                <w:lang w:val="da-DK"/>
              </w:rPr>
              <w:t>Alle</w:t>
            </w:r>
            <w:r w:rsidRPr="001932C8">
              <w:rPr>
                <w:spacing w:val="-4"/>
                <w:lang w:val="da-DK"/>
              </w:rPr>
              <w:t xml:space="preserve"> </w:t>
            </w:r>
            <w:r w:rsidRPr="001932C8">
              <w:rPr>
                <w:lang w:val="da-DK"/>
              </w:rPr>
              <w:t>de</w:t>
            </w:r>
            <w:r w:rsidRPr="001932C8">
              <w:rPr>
                <w:spacing w:val="-5"/>
                <w:lang w:val="da-DK"/>
              </w:rPr>
              <w:t xml:space="preserve"> </w:t>
            </w:r>
            <w:r w:rsidRPr="001932C8">
              <w:rPr>
                <w:lang w:val="da-DK"/>
              </w:rPr>
              <w:t>siddende</w:t>
            </w:r>
            <w:r w:rsidRPr="001932C8">
              <w:rPr>
                <w:spacing w:val="-5"/>
                <w:lang w:val="da-DK"/>
              </w:rPr>
              <w:t xml:space="preserve"> </w:t>
            </w:r>
            <w:r w:rsidRPr="001932C8">
              <w:rPr>
                <w:lang w:val="da-DK"/>
              </w:rPr>
              <w:t>medlemmer</w:t>
            </w:r>
            <w:r w:rsidRPr="001932C8">
              <w:rPr>
                <w:spacing w:val="-5"/>
                <w:lang w:val="da-DK"/>
              </w:rPr>
              <w:t xml:space="preserve"> </w:t>
            </w:r>
            <w:r w:rsidRPr="001932C8">
              <w:rPr>
                <w:lang w:val="da-DK"/>
              </w:rPr>
              <w:t>af</w:t>
            </w:r>
            <w:r w:rsidRPr="001932C8">
              <w:rPr>
                <w:spacing w:val="-2"/>
                <w:lang w:val="da-DK"/>
              </w:rPr>
              <w:t xml:space="preserve"> </w:t>
            </w:r>
            <w:r w:rsidRPr="001932C8">
              <w:rPr>
                <w:lang w:val="da-DK"/>
              </w:rPr>
              <w:t>appeludvalget</w:t>
            </w:r>
            <w:r w:rsidRPr="001932C8">
              <w:rPr>
                <w:spacing w:val="-4"/>
                <w:lang w:val="da-DK"/>
              </w:rPr>
              <w:t xml:space="preserve"> </w:t>
            </w:r>
            <w:r w:rsidRPr="001932C8">
              <w:rPr>
                <w:lang w:val="da-DK"/>
              </w:rPr>
              <w:t>modtog</w:t>
            </w:r>
            <w:r w:rsidRPr="001932C8">
              <w:rPr>
                <w:spacing w:val="-2"/>
                <w:lang w:val="da-DK"/>
              </w:rPr>
              <w:t xml:space="preserve"> </w:t>
            </w:r>
            <w:r w:rsidRPr="001932C8">
              <w:rPr>
                <w:lang w:val="da-DK"/>
              </w:rPr>
              <w:t>genvalg,</w:t>
            </w:r>
            <w:r w:rsidRPr="001932C8">
              <w:rPr>
                <w:spacing w:val="-2"/>
                <w:lang w:val="da-DK"/>
              </w:rPr>
              <w:t xml:space="preserve"> </w:t>
            </w:r>
            <w:r w:rsidRPr="001932C8">
              <w:rPr>
                <w:lang w:val="da-DK"/>
              </w:rPr>
              <w:t>og</w:t>
            </w:r>
            <w:r w:rsidRPr="001932C8">
              <w:rPr>
                <w:spacing w:val="-4"/>
                <w:lang w:val="da-DK"/>
              </w:rPr>
              <w:t xml:space="preserve"> </w:t>
            </w:r>
            <w:r w:rsidRPr="001932C8">
              <w:rPr>
                <w:lang w:val="da-DK"/>
              </w:rPr>
              <w:t>der</w:t>
            </w:r>
            <w:r w:rsidRPr="001932C8">
              <w:rPr>
                <w:spacing w:val="-3"/>
                <w:lang w:val="da-DK"/>
              </w:rPr>
              <w:t xml:space="preserve"> </w:t>
            </w:r>
            <w:r w:rsidRPr="001932C8">
              <w:rPr>
                <w:lang w:val="da-DK"/>
              </w:rPr>
              <w:t>var</w:t>
            </w:r>
            <w:r w:rsidRPr="001932C8">
              <w:rPr>
                <w:spacing w:val="-5"/>
                <w:lang w:val="da-DK"/>
              </w:rPr>
              <w:t xml:space="preserve"> </w:t>
            </w:r>
            <w:r w:rsidRPr="001932C8">
              <w:rPr>
                <w:lang w:val="da-DK"/>
              </w:rPr>
              <w:t>ingen</w:t>
            </w:r>
            <w:r w:rsidRPr="001932C8">
              <w:rPr>
                <w:spacing w:val="-1"/>
                <w:lang w:val="da-DK"/>
              </w:rPr>
              <w:t xml:space="preserve"> </w:t>
            </w:r>
            <w:r w:rsidRPr="001932C8">
              <w:rPr>
                <w:spacing w:val="-2"/>
                <w:lang w:val="da-DK"/>
              </w:rPr>
              <w:t>modkandidaturer.</w:t>
            </w:r>
            <w:r w:rsidR="004043D8" w:rsidRPr="004043D8">
              <w:rPr>
                <w:lang w:val="da-DK"/>
              </w:rPr>
              <w:t xml:space="preserve"> </w:t>
            </w:r>
            <w:r w:rsidR="004043D8">
              <w:t>De genvalgte kandidater blev:</w:t>
            </w:r>
          </w:p>
          <w:p w14:paraId="3F51E635" w14:textId="77777777" w:rsidR="004043D8" w:rsidRDefault="004043D8" w:rsidP="004043D8">
            <w:pPr>
              <w:pStyle w:val="TableParagraph"/>
              <w:ind w:left="109"/>
            </w:pPr>
          </w:p>
          <w:p w14:paraId="1D362EEB" w14:textId="77777777" w:rsidR="004043D8" w:rsidRDefault="004043D8" w:rsidP="004043D8">
            <w:pPr>
              <w:pStyle w:val="TableParagraph"/>
              <w:numPr>
                <w:ilvl w:val="0"/>
                <w:numId w:val="1"/>
              </w:numPr>
              <w:tabs>
                <w:tab w:val="left" w:pos="829"/>
              </w:tabs>
              <w:spacing w:line="269" w:lineRule="exact"/>
            </w:pPr>
            <w:r>
              <w:t>Carsten Lorentzen (formand)</w:t>
            </w:r>
          </w:p>
          <w:p w14:paraId="42B2A2CC" w14:textId="77777777" w:rsidR="004043D8" w:rsidRDefault="004043D8" w:rsidP="004043D8">
            <w:pPr>
              <w:pStyle w:val="TableParagraph"/>
              <w:numPr>
                <w:ilvl w:val="0"/>
                <w:numId w:val="1"/>
              </w:numPr>
              <w:tabs>
                <w:tab w:val="left" w:pos="829"/>
              </w:tabs>
              <w:spacing w:line="269" w:lineRule="exact"/>
            </w:pPr>
            <w:r>
              <w:t>Lars Langhoff (medlem)</w:t>
            </w:r>
          </w:p>
          <w:p w14:paraId="5A1C3324" w14:textId="77777777" w:rsidR="004043D8" w:rsidRDefault="004043D8" w:rsidP="004043D8">
            <w:pPr>
              <w:pStyle w:val="TableParagraph"/>
              <w:numPr>
                <w:ilvl w:val="0"/>
                <w:numId w:val="1"/>
              </w:numPr>
              <w:tabs>
                <w:tab w:val="left" w:pos="829"/>
              </w:tabs>
              <w:spacing w:line="269" w:lineRule="exact"/>
            </w:pPr>
            <w:r>
              <w:t>William Kanta (suppleant)</w:t>
            </w:r>
          </w:p>
          <w:p w14:paraId="06E2CD6A" w14:textId="77777777" w:rsidR="004043D8" w:rsidRDefault="004043D8" w:rsidP="004043D8">
            <w:pPr>
              <w:pStyle w:val="TableParagraph"/>
              <w:numPr>
                <w:ilvl w:val="0"/>
                <w:numId w:val="1"/>
              </w:numPr>
              <w:tabs>
                <w:tab w:val="left" w:pos="829"/>
              </w:tabs>
              <w:spacing w:line="269" w:lineRule="exact"/>
            </w:pPr>
            <w:r>
              <w:t>Stort tillykke!</w:t>
            </w:r>
          </w:p>
          <w:p w14:paraId="5026280B" w14:textId="77777777" w:rsidR="001D645B" w:rsidRDefault="001D645B">
            <w:pPr>
              <w:pStyle w:val="TableParagraph"/>
              <w:spacing w:before="8"/>
              <w:rPr>
                <w:b/>
                <w:sz w:val="21"/>
              </w:rPr>
            </w:pPr>
          </w:p>
          <w:p w14:paraId="62DB0AD5" w14:textId="77777777" w:rsidR="001D645B" w:rsidRDefault="00000000">
            <w:pPr>
              <w:pStyle w:val="TableParagraph"/>
              <w:ind w:left="109"/>
            </w:pPr>
            <w:r w:rsidRPr="001932C8">
              <w:rPr>
                <w:lang w:val="da-DK"/>
              </w:rPr>
              <w:t>Alle</w:t>
            </w:r>
            <w:r w:rsidRPr="001932C8">
              <w:rPr>
                <w:spacing w:val="-5"/>
                <w:lang w:val="da-DK"/>
              </w:rPr>
              <w:t xml:space="preserve"> </w:t>
            </w:r>
            <w:r w:rsidRPr="001932C8">
              <w:rPr>
                <w:lang w:val="da-DK"/>
              </w:rPr>
              <w:t>kandidater</w:t>
            </w:r>
            <w:r w:rsidRPr="001932C8">
              <w:rPr>
                <w:spacing w:val="-5"/>
                <w:lang w:val="da-DK"/>
              </w:rPr>
              <w:t xml:space="preserve"> </w:t>
            </w:r>
            <w:r w:rsidRPr="001932C8">
              <w:rPr>
                <w:lang w:val="da-DK"/>
              </w:rPr>
              <w:t>blev</w:t>
            </w:r>
            <w:r w:rsidRPr="001932C8">
              <w:rPr>
                <w:spacing w:val="-4"/>
                <w:lang w:val="da-DK"/>
              </w:rPr>
              <w:t xml:space="preserve"> </w:t>
            </w:r>
            <w:r w:rsidRPr="001932C8">
              <w:rPr>
                <w:lang w:val="da-DK"/>
              </w:rPr>
              <w:t>genvalgt</w:t>
            </w:r>
            <w:r w:rsidRPr="001932C8">
              <w:rPr>
                <w:spacing w:val="-7"/>
                <w:lang w:val="da-DK"/>
              </w:rPr>
              <w:t xml:space="preserve"> </w:t>
            </w:r>
            <w:r w:rsidRPr="001932C8">
              <w:rPr>
                <w:lang w:val="da-DK"/>
              </w:rPr>
              <w:t>af</w:t>
            </w:r>
            <w:r w:rsidRPr="001932C8">
              <w:rPr>
                <w:spacing w:val="-5"/>
                <w:lang w:val="da-DK"/>
              </w:rPr>
              <w:t xml:space="preserve"> </w:t>
            </w:r>
            <w:r w:rsidRPr="001932C8">
              <w:rPr>
                <w:lang w:val="da-DK"/>
              </w:rPr>
              <w:t>repræsentantskabet</w:t>
            </w:r>
            <w:r w:rsidRPr="001932C8">
              <w:rPr>
                <w:spacing w:val="-4"/>
                <w:lang w:val="da-DK"/>
              </w:rPr>
              <w:t xml:space="preserve"> </w:t>
            </w:r>
            <w:r w:rsidRPr="001932C8">
              <w:rPr>
                <w:lang w:val="da-DK"/>
              </w:rPr>
              <w:t>via</w:t>
            </w:r>
            <w:r w:rsidRPr="001932C8">
              <w:rPr>
                <w:spacing w:val="-4"/>
                <w:lang w:val="da-DK"/>
              </w:rPr>
              <w:t xml:space="preserve"> </w:t>
            </w:r>
            <w:r w:rsidRPr="001932C8">
              <w:rPr>
                <w:lang w:val="da-DK"/>
              </w:rPr>
              <w:t>klapsalver.</w:t>
            </w:r>
            <w:r w:rsidRPr="001932C8">
              <w:rPr>
                <w:spacing w:val="-4"/>
                <w:lang w:val="da-DK"/>
              </w:rPr>
              <w:t xml:space="preserve"> </w:t>
            </w:r>
            <w:r>
              <w:t>Tillykke</w:t>
            </w:r>
            <w:r>
              <w:rPr>
                <w:spacing w:val="-7"/>
              </w:rPr>
              <w:t xml:space="preserve"> </w:t>
            </w:r>
            <w:r>
              <w:t>med</w:t>
            </w:r>
            <w:r>
              <w:rPr>
                <w:spacing w:val="-7"/>
              </w:rPr>
              <w:t xml:space="preserve"> </w:t>
            </w:r>
            <w:r>
              <w:rPr>
                <w:spacing w:val="-2"/>
              </w:rPr>
              <w:t>valget.</w:t>
            </w:r>
          </w:p>
        </w:tc>
      </w:tr>
      <w:tr w:rsidR="001D645B" w14:paraId="78CBA09F" w14:textId="77777777">
        <w:trPr>
          <w:trHeight w:val="1082"/>
        </w:trPr>
        <w:tc>
          <w:tcPr>
            <w:tcW w:w="547" w:type="dxa"/>
          </w:tcPr>
          <w:p w14:paraId="6A413D86" w14:textId="77777777" w:rsidR="001D645B" w:rsidRDefault="00000000">
            <w:pPr>
              <w:pStyle w:val="TableParagraph"/>
              <w:spacing w:before="41"/>
              <w:ind w:left="107"/>
            </w:pPr>
            <w:r>
              <w:rPr>
                <w:spacing w:val="-5"/>
              </w:rPr>
              <w:t>10.</w:t>
            </w:r>
          </w:p>
        </w:tc>
        <w:tc>
          <w:tcPr>
            <w:tcW w:w="1929" w:type="dxa"/>
          </w:tcPr>
          <w:p w14:paraId="63E21AE3" w14:textId="77777777" w:rsidR="001D645B" w:rsidRPr="001932C8" w:rsidRDefault="00000000">
            <w:pPr>
              <w:pStyle w:val="TableParagraph"/>
              <w:ind w:left="108"/>
              <w:rPr>
                <w:lang w:val="da-DK"/>
              </w:rPr>
            </w:pPr>
            <w:r w:rsidRPr="001932C8">
              <w:rPr>
                <w:lang w:val="da-DK"/>
              </w:rPr>
              <w:t>Valg</w:t>
            </w:r>
            <w:r w:rsidRPr="001932C8">
              <w:rPr>
                <w:spacing w:val="-12"/>
                <w:lang w:val="da-DK"/>
              </w:rPr>
              <w:t xml:space="preserve"> </w:t>
            </w:r>
            <w:r w:rsidRPr="001932C8">
              <w:rPr>
                <w:lang w:val="da-DK"/>
              </w:rPr>
              <w:t>af</w:t>
            </w:r>
            <w:r w:rsidRPr="001932C8">
              <w:rPr>
                <w:spacing w:val="-11"/>
                <w:lang w:val="da-DK"/>
              </w:rPr>
              <w:t xml:space="preserve"> </w:t>
            </w:r>
            <w:r w:rsidRPr="001932C8">
              <w:rPr>
                <w:lang w:val="da-DK"/>
              </w:rPr>
              <w:t>revisor</w:t>
            </w:r>
            <w:r w:rsidRPr="001932C8">
              <w:rPr>
                <w:spacing w:val="-13"/>
                <w:lang w:val="da-DK"/>
              </w:rPr>
              <w:t xml:space="preserve"> </w:t>
            </w:r>
            <w:r w:rsidRPr="001932C8">
              <w:rPr>
                <w:lang w:val="da-DK"/>
              </w:rPr>
              <w:t xml:space="preserve">og </w:t>
            </w:r>
            <w:r w:rsidRPr="001932C8">
              <w:rPr>
                <w:spacing w:val="-2"/>
                <w:lang w:val="da-DK"/>
              </w:rPr>
              <w:t>revisorsuppleant</w:t>
            </w:r>
          </w:p>
        </w:tc>
        <w:tc>
          <w:tcPr>
            <w:tcW w:w="1415" w:type="dxa"/>
          </w:tcPr>
          <w:p w14:paraId="742E752A" w14:textId="77777777" w:rsidR="001D645B" w:rsidRDefault="00000000">
            <w:pPr>
              <w:pStyle w:val="TableParagraph"/>
              <w:spacing w:before="41"/>
              <w:ind w:left="108"/>
              <w:rPr>
                <w:b/>
              </w:rPr>
            </w:pPr>
            <w:r>
              <w:rPr>
                <w:b/>
                <w:spacing w:val="-2"/>
              </w:rPr>
              <w:t>Afstemning</w:t>
            </w:r>
          </w:p>
        </w:tc>
        <w:tc>
          <w:tcPr>
            <w:tcW w:w="10566" w:type="dxa"/>
          </w:tcPr>
          <w:p w14:paraId="3551D261" w14:textId="77777777" w:rsidR="001D645B" w:rsidRPr="001932C8" w:rsidRDefault="001D645B">
            <w:pPr>
              <w:pStyle w:val="TableParagraph"/>
              <w:spacing w:before="9"/>
              <w:rPr>
                <w:b/>
                <w:sz w:val="28"/>
                <w:lang w:val="da-DK"/>
              </w:rPr>
            </w:pPr>
          </w:p>
          <w:p w14:paraId="1F00B279" w14:textId="77777777" w:rsidR="001D645B" w:rsidRDefault="00000000">
            <w:pPr>
              <w:pStyle w:val="TableParagraph"/>
              <w:spacing w:before="1"/>
              <w:ind w:left="109" w:right="175"/>
            </w:pPr>
            <w:r w:rsidRPr="001932C8">
              <w:rPr>
                <w:lang w:val="da-DK"/>
              </w:rPr>
              <w:t>Nuværende</w:t>
            </w:r>
            <w:r w:rsidRPr="001932C8">
              <w:rPr>
                <w:spacing w:val="-2"/>
                <w:lang w:val="da-DK"/>
              </w:rPr>
              <w:t xml:space="preserve"> </w:t>
            </w:r>
            <w:r w:rsidRPr="001932C8">
              <w:rPr>
                <w:lang w:val="da-DK"/>
              </w:rPr>
              <w:t>revisor</w:t>
            </w:r>
            <w:r w:rsidRPr="001932C8">
              <w:rPr>
                <w:spacing w:val="-3"/>
                <w:lang w:val="da-DK"/>
              </w:rPr>
              <w:t xml:space="preserve"> </w:t>
            </w:r>
            <w:r w:rsidRPr="001932C8">
              <w:rPr>
                <w:lang w:val="da-DK"/>
              </w:rPr>
              <w:t>og</w:t>
            </w:r>
            <w:r w:rsidRPr="001932C8">
              <w:rPr>
                <w:spacing w:val="-2"/>
                <w:lang w:val="da-DK"/>
              </w:rPr>
              <w:t xml:space="preserve"> </w:t>
            </w:r>
            <w:r w:rsidRPr="001932C8">
              <w:rPr>
                <w:lang w:val="da-DK"/>
              </w:rPr>
              <w:t>revisorsuppleant</w:t>
            </w:r>
            <w:r w:rsidRPr="001932C8">
              <w:rPr>
                <w:spacing w:val="-2"/>
                <w:lang w:val="da-DK"/>
              </w:rPr>
              <w:t xml:space="preserve"> </w:t>
            </w:r>
            <w:r w:rsidRPr="001932C8">
              <w:rPr>
                <w:lang w:val="da-DK"/>
              </w:rPr>
              <w:t>fra</w:t>
            </w:r>
            <w:r w:rsidRPr="001932C8">
              <w:rPr>
                <w:spacing w:val="-5"/>
                <w:lang w:val="da-DK"/>
              </w:rPr>
              <w:t xml:space="preserve"> </w:t>
            </w:r>
            <w:r w:rsidRPr="001932C8">
              <w:rPr>
                <w:lang w:val="da-DK"/>
              </w:rPr>
              <w:t>statsautoriserede</w:t>
            </w:r>
            <w:r w:rsidRPr="001932C8">
              <w:rPr>
                <w:spacing w:val="-2"/>
                <w:lang w:val="da-DK"/>
              </w:rPr>
              <w:t xml:space="preserve"> </w:t>
            </w:r>
            <w:r w:rsidRPr="001932C8">
              <w:rPr>
                <w:lang w:val="da-DK"/>
              </w:rPr>
              <w:t>revisorer</w:t>
            </w:r>
            <w:r w:rsidRPr="001932C8">
              <w:rPr>
                <w:spacing w:val="-3"/>
                <w:lang w:val="da-DK"/>
              </w:rPr>
              <w:t xml:space="preserve"> </w:t>
            </w:r>
            <w:r w:rsidRPr="001932C8">
              <w:rPr>
                <w:lang w:val="da-DK"/>
              </w:rPr>
              <w:t>fra</w:t>
            </w:r>
            <w:r w:rsidRPr="001932C8">
              <w:rPr>
                <w:spacing w:val="-2"/>
                <w:lang w:val="da-DK"/>
              </w:rPr>
              <w:t xml:space="preserve"> </w:t>
            </w:r>
            <w:r w:rsidRPr="001932C8">
              <w:rPr>
                <w:lang w:val="da-DK"/>
              </w:rPr>
              <w:t>Ernest</w:t>
            </w:r>
            <w:r w:rsidRPr="001932C8">
              <w:rPr>
                <w:spacing w:val="-2"/>
                <w:lang w:val="da-DK"/>
              </w:rPr>
              <w:t xml:space="preserve"> </w:t>
            </w:r>
            <w:r w:rsidRPr="001932C8">
              <w:rPr>
                <w:lang w:val="da-DK"/>
              </w:rPr>
              <w:t>&amp;</w:t>
            </w:r>
            <w:r w:rsidRPr="001932C8">
              <w:rPr>
                <w:spacing w:val="-3"/>
                <w:lang w:val="da-DK"/>
              </w:rPr>
              <w:t xml:space="preserve"> </w:t>
            </w:r>
            <w:r w:rsidRPr="001932C8">
              <w:rPr>
                <w:lang w:val="da-DK"/>
              </w:rPr>
              <w:t>Young</w:t>
            </w:r>
            <w:r w:rsidRPr="001932C8">
              <w:rPr>
                <w:spacing w:val="-5"/>
                <w:lang w:val="da-DK"/>
              </w:rPr>
              <w:t xml:space="preserve"> </w:t>
            </w:r>
            <w:r w:rsidRPr="001932C8">
              <w:rPr>
                <w:lang w:val="da-DK"/>
              </w:rPr>
              <w:t>P/S</w:t>
            </w:r>
            <w:r w:rsidRPr="001932C8">
              <w:rPr>
                <w:spacing w:val="-3"/>
                <w:lang w:val="da-DK"/>
              </w:rPr>
              <w:t xml:space="preserve"> </w:t>
            </w:r>
            <w:r w:rsidRPr="001932C8">
              <w:rPr>
                <w:lang w:val="da-DK"/>
              </w:rPr>
              <w:t>modtog</w:t>
            </w:r>
            <w:r w:rsidRPr="001932C8">
              <w:rPr>
                <w:spacing w:val="-5"/>
                <w:lang w:val="da-DK"/>
              </w:rPr>
              <w:t xml:space="preserve"> </w:t>
            </w:r>
            <w:r w:rsidRPr="001932C8">
              <w:rPr>
                <w:lang w:val="da-DK"/>
              </w:rPr>
              <w:t>genvalg</w:t>
            </w:r>
            <w:r w:rsidRPr="001932C8">
              <w:rPr>
                <w:spacing w:val="-2"/>
                <w:lang w:val="da-DK"/>
              </w:rPr>
              <w:t xml:space="preserve"> </w:t>
            </w:r>
            <w:r w:rsidRPr="001932C8">
              <w:rPr>
                <w:lang w:val="da-DK"/>
              </w:rPr>
              <w:t>og</w:t>
            </w:r>
            <w:r w:rsidRPr="001932C8">
              <w:rPr>
                <w:spacing w:val="-5"/>
                <w:lang w:val="da-DK"/>
              </w:rPr>
              <w:t xml:space="preserve"> </w:t>
            </w:r>
            <w:r w:rsidRPr="001932C8">
              <w:rPr>
                <w:lang w:val="da-DK"/>
              </w:rPr>
              <w:t>blev</w:t>
            </w:r>
            <w:r w:rsidRPr="001932C8">
              <w:rPr>
                <w:spacing w:val="-3"/>
                <w:lang w:val="da-DK"/>
              </w:rPr>
              <w:t xml:space="preserve"> </w:t>
            </w:r>
            <w:r w:rsidRPr="001932C8">
              <w:rPr>
                <w:lang w:val="da-DK"/>
              </w:rPr>
              <w:t xml:space="preserve">genvalgt af repræsentantskabet via klapsalver. </w:t>
            </w:r>
            <w:r>
              <w:t>Tillykke med valget.</w:t>
            </w:r>
          </w:p>
        </w:tc>
      </w:tr>
      <w:tr w:rsidR="001D645B" w:rsidRPr="001932C8" w14:paraId="3CECACC1" w14:textId="77777777">
        <w:trPr>
          <w:trHeight w:val="5781"/>
        </w:trPr>
        <w:tc>
          <w:tcPr>
            <w:tcW w:w="547" w:type="dxa"/>
          </w:tcPr>
          <w:p w14:paraId="36DDFDB5" w14:textId="77777777" w:rsidR="001D645B" w:rsidRDefault="001D645B">
            <w:pPr>
              <w:pStyle w:val="TableParagraph"/>
              <w:rPr>
                <w:rFonts w:ascii="Times New Roman"/>
              </w:rPr>
            </w:pPr>
          </w:p>
        </w:tc>
        <w:tc>
          <w:tcPr>
            <w:tcW w:w="1929" w:type="dxa"/>
          </w:tcPr>
          <w:p w14:paraId="7D5ACBA9" w14:textId="77777777" w:rsidR="001D645B" w:rsidRDefault="00000000">
            <w:pPr>
              <w:pStyle w:val="TableParagraph"/>
              <w:spacing w:before="41"/>
              <w:ind w:left="108"/>
            </w:pPr>
            <w:r>
              <w:rPr>
                <w:spacing w:val="-2"/>
              </w:rPr>
              <w:t>Afslutning/eventuelt</w:t>
            </w:r>
          </w:p>
        </w:tc>
        <w:tc>
          <w:tcPr>
            <w:tcW w:w="1415" w:type="dxa"/>
          </w:tcPr>
          <w:p w14:paraId="12B81BAE" w14:textId="77777777" w:rsidR="001D645B" w:rsidRDefault="00000000">
            <w:pPr>
              <w:pStyle w:val="TableParagraph"/>
              <w:spacing w:before="1"/>
              <w:ind w:left="108"/>
              <w:rPr>
                <w:b/>
              </w:rPr>
            </w:pPr>
            <w:r>
              <w:rPr>
                <w:b/>
                <w:spacing w:val="-2"/>
              </w:rPr>
              <w:t>Orientering</w:t>
            </w:r>
          </w:p>
        </w:tc>
        <w:tc>
          <w:tcPr>
            <w:tcW w:w="10566" w:type="dxa"/>
          </w:tcPr>
          <w:p w14:paraId="7B7105E0" w14:textId="3A32BB4D" w:rsidR="001D645B" w:rsidRPr="001932C8" w:rsidRDefault="00000000">
            <w:pPr>
              <w:pStyle w:val="TableParagraph"/>
              <w:spacing w:before="1"/>
              <w:ind w:left="109"/>
              <w:rPr>
                <w:lang w:val="da-DK"/>
              </w:rPr>
            </w:pPr>
            <w:r w:rsidRPr="001932C8">
              <w:rPr>
                <w:lang w:val="da-DK"/>
              </w:rPr>
              <w:t>Afslutningsvist</w:t>
            </w:r>
            <w:r w:rsidRPr="001932C8">
              <w:rPr>
                <w:spacing w:val="-5"/>
                <w:lang w:val="da-DK"/>
              </w:rPr>
              <w:t xml:space="preserve"> </w:t>
            </w:r>
            <w:r w:rsidRPr="001932C8">
              <w:rPr>
                <w:lang w:val="da-DK"/>
              </w:rPr>
              <w:t>spurgte</w:t>
            </w:r>
            <w:r w:rsidRPr="001932C8">
              <w:rPr>
                <w:spacing w:val="-2"/>
                <w:lang w:val="da-DK"/>
              </w:rPr>
              <w:t xml:space="preserve"> </w:t>
            </w:r>
            <w:r w:rsidRPr="001932C8">
              <w:rPr>
                <w:lang w:val="da-DK"/>
              </w:rPr>
              <w:t>dirigent</w:t>
            </w:r>
            <w:r w:rsidR="004043D8" w:rsidRPr="004043D8">
              <w:rPr>
                <w:lang w:val="da-DK"/>
              </w:rPr>
              <w:t>en</w:t>
            </w:r>
            <w:r w:rsidRPr="001932C8">
              <w:rPr>
                <w:lang w:val="da-DK"/>
              </w:rPr>
              <w:t>,</w:t>
            </w:r>
            <w:r w:rsidRPr="001932C8">
              <w:rPr>
                <w:spacing w:val="-2"/>
                <w:lang w:val="da-DK"/>
              </w:rPr>
              <w:t xml:space="preserve"> </w:t>
            </w:r>
            <w:r w:rsidRPr="001932C8">
              <w:rPr>
                <w:lang w:val="da-DK"/>
              </w:rPr>
              <w:t>om</w:t>
            </w:r>
            <w:r w:rsidRPr="001932C8">
              <w:rPr>
                <w:spacing w:val="-2"/>
                <w:lang w:val="da-DK"/>
              </w:rPr>
              <w:t xml:space="preserve"> </w:t>
            </w:r>
            <w:r w:rsidRPr="001932C8">
              <w:rPr>
                <w:lang w:val="da-DK"/>
              </w:rPr>
              <w:t>nogen</w:t>
            </w:r>
            <w:r w:rsidRPr="001932C8">
              <w:rPr>
                <w:spacing w:val="-5"/>
                <w:lang w:val="da-DK"/>
              </w:rPr>
              <w:t xml:space="preserve"> </w:t>
            </w:r>
            <w:r w:rsidRPr="001932C8">
              <w:rPr>
                <w:lang w:val="da-DK"/>
              </w:rPr>
              <w:t>af</w:t>
            </w:r>
            <w:r w:rsidRPr="001932C8">
              <w:rPr>
                <w:spacing w:val="-2"/>
                <w:lang w:val="da-DK"/>
              </w:rPr>
              <w:t xml:space="preserve"> </w:t>
            </w:r>
            <w:r w:rsidRPr="001932C8">
              <w:rPr>
                <w:lang w:val="da-DK"/>
              </w:rPr>
              <w:t>de</w:t>
            </w:r>
            <w:r w:rsidRPr="001932C8">
              <w:rPr>
                <w:spacing w:val="-2"/>
                <w:lang w:val="da-DK"/>
              </w:rPr>
              <w:t xml:space="preserve"> </w:t>
            </w:r>
            <w:r w:rsidRPr="001932C8">
              <w:rPr>
                <w:lang w:val="da-DK"/>
              </w:rPr>
              <w:t>tilstedeværende</w:t>
            </w:r>
            <w:r w:rsidRPr="001932C8">
              <w:rPr>
                <w:spacing w:val="-5"/>
                <w:lang w:val="da-DK"/>
              </w:rPr>
              <w:t xml:space="preserve"> </w:t>
            </w:r>
            <w:r w:rsidRPr="001932C8">
              <w:rPr>
                <w:lang w:val="da-DK"/>
              </w:rPr>
              <w:t>havde</w:t>
            </w:r>
            <w:r w:rsidRPr="001932C8">
              <w:rPr>
                <w:spacing w:val="-2"/>
                <w:lang w:val="da-DK"/>
              </w:rPr>
              <w:t xml:space="preserve"> </w:t>
            </w:r>
            <w:r w:rsidRPr="001932C8">
              <w:rPr>
                <w:lang w:val="da-DK"/>
              </w:rPr>
              <w:t>spørgsmål</w:t>
            </w:r>
            <w:r w:rsidRPr="001932C8">
              <w:rPr>
                <w:spacing w:val="-4"/>
                <w:lang w:val="da-DK"/>
              </w:rPr>
              <w:t xml:space="preserve"> </w:t>
            </w:r>
            <w:r w:rsidRPr="001932C8">
              <w:rPr>
                <w:lang w:val="da-DK"/>
              </w:rPr>
              <w:t>til</w:t>
            </w:r>
            <w:r w:rsidRPr="001932C8">
              <w:rPr>
                <w:spacing w:val="-2"/>
                <w:lang w:val="da-DK"/>
              </w:rPr>
              <w:t xml:space="preserve"> </w:t>
            </w:r>
            <w:r w:rsidRPr="001932C8">
              <w:rPr>
                <w:lang w:val="da-DK"/>
              </w:rPr>
              <w:t>DRF’s</w:t>
            </w:r>
            <w:r w:rsidRPr="001932C8">
              <w:rPr>
                <w:spacing w:val="-2"/>
                <w:lang w:val="da-DK"/>
              </w:rPr>
              <w:t xml:space="preserve"> </w:t>
            </w:r>
            <w:r w:rsidRPr="001932C8">
              <w:rPr>
                <w:lang w:val="da-DK"/>
              </w:rPr>
              <w:t>bestyrelse</w:t>
            </w:r>
            <w:r w:rsidRPr="001932C8">
              <w:rPr>
                <w:spacing w:val="-2"/>
                <w:lang w:val="da-DK"/>
              </w:rPr>
              <w:t xml:space="preserve"> </w:t>
            </w:r>
            <w:r w:rsidRPr="001932C8">
              <w:rPr>
                <w:lang w:val="da-DK"/>
              </w:rPr>
              <w:t>eller administration</w:t>
            </w:r>
            <w:r w:rsidR="004043D8" w:rsidRPr="004043D8">
              <w:rPr>
                <w:lang w:val="da-DK"/>
              </w:rPr>
              <w:t xml:space="preserve"> </w:t>
            </w:r>
            <w:r w:rsidR="004043D8">
              <w:rPr>
                <w:lang w:val="da-DK"/>
              </w:rPr>
              <w:t>og fortalte, at under punktet eventuelt kan alt drøftes men intet besluttes.</w:t>
            </w:r>
            <w:r w:rsidRPr="001932C8">
              <w:rPr>
                <w:lang w:val="da-DK"/>
              </w:rPr>
              <w:t xml:space="preserve"> Følgende spørgsmål/kommentarer blev frembragt:</w:t>
            </w:r>
          </w:p>
          <w:p w14:paraId="39FB625A" w14:textId="77777777" w:rsidR="001D645B" w:rsidRPr="001932C8" w:rsidRDefault="001D645B">
            <w:pPr>
              <w:pStyle w:val="TableParagraph"/>
              <w:spacing w:before="11"/>
              <w:rPr>
                <w:b/>
                <w:sz w:val="28"/>
                <w:lang w:val="da-DK"/>
              </w:rPr>
            </w:pPr>
          </w:p>
          <w:p w14:paraId="7BF8F9D2" w14:textId="0F42D049" w:rsidR="001D645B" w:rsidRPr="001932C8" w:rsidRDefault="004043D8">
            <w:pPr>
              <w:pStyle w:val="TableParagraph"/>
              <w:ind w:left="109"/>
              <w:rPr>
                <w:b/>
                <w:spacing w:val="-2"/>
                <w:lang w:val="da-DK"/>
              </w:rPr>
            </w:pPr>
            <w:r w:rsidRPr="00FA3E4F">
              <w:rPr>
                <w:b/>
                <w:lang w:val="da-DK"/>
              </w:rPr>
              <w:t>Sundeved Rideklub</w:t>
            </w:r>
            <w:r w:rsidRPr="001932C8">
              <w:rPr>
                <w:b/>
                <w:spacing w:val="-2"/>
                <w:lang w:val="da-DK"/>
              </w:rPr>
              <w:t>:</w:t>
            </w:r>
          </w:p>
          <w:p w14:paraId="772B2AD6" w14:textId="3204AE05" w:rsidR="004043D8" w:rsidRPr="00FA3E4F" w:rsidRDefault="00FA3E4F">
            <w:pPr>
              <w:pStyle w:val="TableParagraph"/>
              <w:ind w:left="109"/>
              <w:rPr>
                <w:bCs/>
                <w:lang w:val="da-DK"/>
              </w:rPr>
            </w:pPr>
            <w:r w:rsidRPr="00FA3E4F">
              <w:rPr>
                <w:bCs/>
                <w:spacing w:val="-2"/>
                <w:lang w:val="da-DK"/>
              </w:rPr>
              <w:t>Heidi Dulin, formand, fortæller at klubben har afviklet to store stævner - ECCO-landsstævner. De er glade for papirløse stævnesystemer men oplever udfordringer med at teksten som skrives i højre side huskes af computeren og kommer frem igen hele tiden. Det er særligt problematisk når de skriver i kür-protokoller. Yderligere kommenatr fra Heidi: ifb. DRF’s fremlæggelse af budget var der en snak om prisstigning på registrering af konkurrenceheste. Heidi har oplevet problemer med registreringen og været nødsaget til at betale betalingsgebyret på 40 kr. to gange fordi det ikke er muligt at lave registreringen og tilmelde et stævne samtidigt. Anne Silfwander forklarer at årsagen til dette</w:t>
            </w:r>
            <w:r>
              <w:rPr>
                <w:bCs/>
                <w:spacing w:val="-2"/>
                <w:lang w:val="da-DK"/>
              </w:rPr>
              <w:t xml:space="preserve"> problem</w:t>
            </w:r>
            <w:r w:rsidRPr="00FA3E4F">
              <w:rPr>
                <w:bCs/>
                <w:spacing w:val="-2"/>
                <w:lang w:val="da-DK"/>
              </w:rPr>
              <w:t xml:space="preserve"> er at DRF har oplevet snyd med betalingen, men at der arbejdes på en løsning.</w:t>
            </w:r>
            <w:r>
              <w:rPr>
                <w:bCs/>
                <w:spacing w:val="-2"/>
                <w:lang w:val="da-DK"/>
              </w:rPr>
              <w:t xml:space="preserve"> Hun fortæller desuden, at det er Equipe som er ansvarlige for de papirsløse protokoller, men at DRF gerne retter henvendelse til Equipe, hvis DRF modtager en henvendelse fra f.eks. Sundeved Rideklub om dette.</w:t>
            </w:r>
          </w:p>
          <w:p w14:paraId="0330D809" w14:textId="77777777" w:rsidR="001D645B" w:rsidRPr="001932C8" w:rsidRDefault="001D645B">
            <w:pPr>
              <w:pStyle w:val="TableParagraph"/>
              <w:spacing w:before="10"/>
              <w:rPr>
                <w:b/>
                <w:sz w:val="28"/>
                <w:lang w:val="da-DK"/>
              </w:rPr>
            </w:pPr>
          </w:p>
          <w:p w14:paraId="03DC8F2A" w14:textId="53821866" w:rsidR="001D645B" w:rsidRPr="001932C8" w:rsidRDefault="00FA3E4F">
            <w:pPr>
              <w:pStyle w:val="TableParagraph"/>
              <w:spacing w:before="1"/>
              <w:ind w:left="109"/>
              <w:rPr>
                <w:b/>
                <w:lang w:val="da-DK"/>
              </w:rPr>
            </w:pPr>
            <w:r w:rsidRPr="001932C8">
              <w:rPr>
                <w:b/>
                <w:lang w:val="da-DK"/>
              </w:rPr>
              <w:t>Dansk Varmblods Rideklub, berider Johnny Hansen</w:t>
            </w:r>
            <w:r w:rsidRPr="001932C8">
              <w:rPr>
                <w:b/>
                <w:spacing w:val="-4"/>
                <w:lang w:val="da-DK"/>
              </w:rPr>
              <w:t>:</w:t>
            </w:r>
          </w:p>
          <w:p w14:paraId="771A0988" w14:textId="69AFB167" w:rsidR="001D645B" w:rsidRPr="00597F8F" w:rsidRDefault="00FA3E4F" w:rsidP="00597F8F">
            <w:pPr>
              <w:pStyle w:val="TableParagraph"/>
              <w:spacing w:before="2"/>
              <w:ind w:left="109" w:right="96"/>
              <w:rPr>
                <w:lang w:val="da-DK"/>
              </w:rPr>
            </w:pPr>
            <w:r w:rsidRPr="00FA3E4F">
              <w:rPr>
                <w:lang w:val="da-DK"/>
              </w:rPr>
              <w:t xml:space="preserve">Johnny har læst </w:t>
            </w:r>
            <w:r>
              <w:rPr>
                <w:lang w:val="da-DK"/>
              </w:rPr>
              <w:t>rapporten fra Det Etiske Råd</w:t>
            </w:r>
            <w:r w:rsidR="001A326D">
              <w:rPr>
                <w:lang w:val="da-DK"/>
              </w:rPr>
              <w:t xml:space="preserve">, og trods en umiddelbar bekymring, finder han det fortrøstningsfuldt, at rådet ikke fraråder brugen af heste i sport. Johnny foreslår at DRF kan imødekomme rådets opfordringer ved at dygtiggøre de undervisere der er i klubberne. Johnny foreslår at elevskoleunderviserne får adgang til berideruddannelsens undervisning for at dygtiggøre sig og på sigt opnår en form for trænerlicens. </w:t>
            </w:r>
          </w:p>
        </w:tc>
      </w:tr>
    </w:tbl>
    <w:p w14:paraId="5EAC35D0" w14:textId="77777777" w:rsidR="001D645B" w:rsidRPr="001932C8" w:rsidRDefault="001D645B">
      <w:pPr>
        <w:rPr>
          <w:lang w:val="da-DK"/>
        </w:rPr>
        <w:sectPr w:rsidR="001D645B" w:rsidRPr="001932C8">
          <w:type w:val="continuous"/>
          <w:pgSz w:w="16840" w:h="11910" w:orient="landscape"/>
          <w:pgMar w:top="1100" w:right="1100" w:bottom="1060" w:left="1020" w:header="0" w:footer="843"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1929"/>
        <w:gridCol w:w="1415"/>
        <w:gridCol w:w="10566"/>
      </w:tblGrid>
      <w:tr w:rsidR="001D645B" w:rsidRPr="001932C8" w14:paraId="30E0FFEC" w14:textId="77777777">
        <w:trPr>
          <w:trHeight w:val="1130"/>
        </w:trPr>
        <w:tc>
          <w:tcPr>
            <w:tcW w:w="547" w:type="dxa"/>
          </w:tcPr>
          <w:p w14:paraId="0F995444" w14:textId="77777777" w:rsidR="001D645B" w:rsidRPr="001932C8" w:rsidRDefault="001D645B">
            <w:pPr>
              <w:pStyle w:val="TableParagraph"/>
              <w:rPr>
                <w:rFonts w:ascii="Times New Roman"/>
                <w:lang w:val="da-DK"/>
              </w:rPr>
            </w:pPr>
          </w:p>
        </w:tc>
        <w:tc>
          <w:tcPr>
            <w:tcW w:w="1929" w:type="dxa"/>
          </w:tcPr>
          <w:p w14:paraId="0842772B" w14:textId="77777777" w:rsidR="001D645B" w:rsidRPr="001932C8" w:rsidRDefault="001D645B">
            <w:pPr>
              <w:pStyle w:val="TableParagraph"/>
              <w:rPr>
                <w:rFonts w:ascii="Times New Roman"/>
                <w:lang w:val="da-DK"/>
              </w:rPr>
            </w:pPr>
          </w:p>
        </w:tc>
        <w:tc>
          <w:tcPr>
            <w:tcW w:w="1415" w:type="dxa"/>
          </w:tcPr>
          <w:p w14:paraId="78E26484" w14:textId="77777777" w:rsidR="001D645B" w:rsidRPr="001932C8" w:rsidRDefault="001D645B">
            <w:pPr>
              <w:pStyle w:val="TableParagraph"/>
              <w:rPr>
                <w:rFonts w:ascii="Times New Roman"/>
                <w:lang w:val="da-DK"/>
              </w:rPr>
            </w:pPr>
          </w:p>
        </w:tc>
        <w:tc>
          <w:tcPr>
            <w:tcW w:w="10566" w:type="dxa"/>
          </w:tcPr>
          <w:p w14:paraId="20370920" w14:textId="77777777" w:rsidR="001D645B" w:rsidRPr="001932C8" w:rsidRDefault="001D645B">
            <w:pPr>
              <w:pStyle w:val="TableParagraph"/>
              <w:spacing w:before="8"/>
              <w:rPr>
                <w:b/>
                <w:sz w:val="25"/>
                <w:lang w:val="da-DK"/>
              </w:rPr>
            </w:pPr>
          </w:p>
          <w:p w14:paraId="7A65DD20" w14:textId="6F621E45" w:rsidR="001D645B" w:rsidRPr="001932C8" w:rsidRDefault="00000000">
            <w:pPr>
              <w:pStyle w:val="TableParagraph"/>
              <w:ind w:left="109" w:right="96"/>
              <w:rPr>
                <w:lang w:val="da-DK"/>
              </w:rPr>
            </w:pPr>
            <w:r w:rsidRPr="001932C8">
              <w:rPr>
                <w:lang w:val="da-DK"/>
              </w:rPr>
              <w:t>Formand</w:t>
            </w:r>
            <w:r w:rsidRPr="001932C8">
              <w:rPr>
                <w:spacing w:val="-1"/>
                <w:lang w:val="da-DK"/>
              </w:rPr>
              <w:t xml:space="preserve"> </w:t>
            </w:r>
            <w:r w:rsidRPr="001932C8">
              <w:rPr>
                <w:lang w:val="da-DK"/>
              </w:rPr>
              <w:t>Ulf</w:t>
            </w:r>
            <w:r w:rsidRPr="001932C8">
              <w:rPr>
                <w:spacing w:val="-4"/>
                <w:lang w:val="da-DK"/>
              </w:rPr>
              <w:t xml:space="preserve"> </w:t>
            </w:r>
            <w:r w:rsidRPr="001932C8">
              <w:rPr>
                <w:lang w:val="da-DK"/>
              </w:rPr>
              <w:t>Helgstrand</w:t>
            </w:r>
            <w:r w:rsidRPr="001932C8">
              <w:rPr>
                <w:spacing w:val="-1"/>
                <w:lang w:val="da-DK"/>
              </w:rPr>
              <w:t xml:space="preserve"> </w:t>
            </w:r>
            <w:r w:rsidRPr="001932C8">
              <w:rPr>
                <w:lang w:val="da-DK"/>
              </w:rPr>
              <w:t>gik</w:t>
            </w:r>
            <w:r w:rsidRPr="001932C8">
              <w:rPr>
                <w:spacing w:val="-1"/>
                <w:lang w:val="da-DK"/>
              </w:rPr>
              <w:t xml:space="preserve"> </w:t>
            </w:r>
            <w:r w:rsidRPr="001932C8">
              <w:rPr>
                <w:lang w:val="da-DK"/>
              </w:rPr>
              <w:t>på</w:t>
            </w:r>
            <w:r w:rsidRPr="001932C8">
              <w:rPr>
                <w:spacing w:val="-4"/>
                <w:lang w:val="da-DK"/>
              </w:rPr>
              <w:t xml:space="preserve"> </w:t>
            </w:r>
            <w:r w:rsidRPr="001932C8">
              <w:rPr>
                <w:lang w:val="da-DK"/>
              </w:rPr>
              <w:t>talerstolen</w:t>
            </w:r>
            <w:r w:rsidRPr="001932C8">
              <w:rPr>
                <w:spacing w:val="-3"/>
                <w:lang w:val="da-DK"/>
              </w:rPr>
              <w:t xml:space="preserve"> </w:t>
            </w:r>
            <w:r w:rsidRPr="001932C8">
              <w:rPr>
                <w:lang w:val="da-DK"/>
              </w:rPr>
              <w:t>og</w:t>
            </w:r>
            <w:r w:rsidRPr="001932C8">
              <w:rPr>
                <w:spacing w:val="-1"/>
                <w:lang w:val="da-DK"/>
              </w:rPr>
              <w:t xml:space="preserve"> </w:t>
            </w:r>
            <w:r w:rsidRPr="001932C8">
              <w:rPr>
                <w:lang w:val="da-DK"/>
              </w:rPr>
              <w:t>takkede</w:t>
            </w:r>
            <w:r w:rsidRPr="001932C8">
              <w:rPr>
                <w:spacing w:val="-4"/>
                <w:lang w:val="da-DK"/>
              </w:rPr>
              <w:t xml:space="preserve"> </w:t>
            </w:r>
            <w:r w:rsidRPr="001932C8">
              <w:rPr>
                <w:lang w:val="da-DK"/>
              </w:rPr>
              <w:t>for</w:t>
            </w:r>
            <w:r w:rsidRPr="001932C8">
              <w:rPr>
                <w:spacing w:val="-2"/>
                <w:lang w:val="da-DK"/>
              </w:rPr>
              <w:t xml:space="preserve"> </w:t>
            </w:r>
            <w:r w:rsidRPr="001932C8">
              <w:rPr>
                <w:lang w:val="da-DK"/>
              </w:rPr>
              <w:t>et</w:t>
            </w:r>
            <w:r w:rsidR="00597F8F" w:rsidRPr="00597F8F">
              <w:rPr>
                <w:lang w:val="da-DK"/>
              </w:rPr>
              <w:t xml:space="preserve"> e</w:t>
            </w:r>
            <w:r w:rsidR="00597F8F">
              <w:rPr>
                <w:lang w:val="da-DK"/>
              </w:rPr>
              <w:t>ndnu</w:t>
            </w:r>
            <w:r w:rsidRPr="001932C8">
              <w:rPr>
                <w:spacing w:val="-1"/>
                <w:lang w:val="da-DK"/>
              </w:rPr>
              <w:t xml:space="preserve"> </w:t>
            </w:r>
            <w:r w:rsidRPr="001932C8">
              <w:rPr>
                <w:lang w:val="da-DK"/>
              </w:rPr>
              <w:t>godt</w:t>
            </w:r>
            <w:r w:rsidRPr="001932C8">
              <w:rPr>
                <w:spacing w:val="-1"/>
                <w:lang w:val="da-DK"/>
              </w:rPr>
              <w:t xml:space="preserve"> </w:t>
            </w:r>
            <w:r w:rsidRPr="001932C8">
              <w:rPr>
                <w:lang w:val="da-DK"/>
              </w:rPr>
              <w:t>møde</w:t>
            </w:r>
            <w:r w:rsidR="00597F8F" w:rsidRPr="00597F8F">
              <w:rPr>
                <w:lang w:val="da-DK"/>
              </w:rPr>
              <w:t xml:space="preserve"> og</w:t>
            </w:r>
            <w:r w:rsidR="00597F8F">
              <w:rPr>
                <w:lang w:val="da-DK"/>
              </w:rPr>
              <w:t xml:space="preserve"> genvalg</w:t>
            </w:r>
            <w:r w:rsidRPr="001932C8">
              <w:rPr>
                <w:lang w:val="da-DK"/>
              </w:rPr>
              <w:t>.</w:t>
            </w:r>
            <w:r w:rsidRPr="001932C8">
              <w:rPr>
                <w:spacing w:val="-1"/>
                <w:lang w:val="da-DK"/>
              </w:rPr>
              <w:t xml:space="preserve"> </w:t>
            </w:r>
            <w:r w:rsidRPr="001932C8">
              <w:rPr>
                <w:lang w:val="da-DK"/>
              </w:rPr>
              <w:t>Han</w:t>
            </w:r>
            <w:r w:rsidRPr="001932C8">
              <w:rPr>
                <w:spacing w:val="-1"/>
                <w:lang w:val="da-DK"/>
              </w:rPr>
              <w:t xml:space="preserve"> </w:t>
            </w:r>
            <w:r w:rsidRPr="001932C8">
              <w:rPr>
                <w:lang w:val="da-DK"/>
              </w:rPr>
              <w:t>understregede</w:t>
            </w:r>
            <w:r w:rsidRPr="001932C8">
              <w:rPr>
                <w:spacing w:val="-4"/>
                <w:lang w:val="da-DK"/>
              </w:rPr>
              <w:t xml:space="preserve"> </w:t>
            </w:r>
            <w:r w:rsidRPr="001932C8">
              <w:rPr>
                <w:lang w:val="da-DK"/>
              </w:rPr>
              <w:t>sin</w:t>
            </w:r>
            <w:r w:rsidRPr="001932C8">
              <w:rPr>
                <w:spacing w:val="-1"/>
                <w:lang w:val="da-DK"/>
              </w:rPr>
              <w:t xml:space="preserve"> </w:t>
            </w:r>
            <w:r w:rsidRPr="001932C8">
              <w:rPr>
                <w:lang w:val="da-DK"/>
              </w:rPr>
              <w:t>glæde</w:t>
            </w:r>
            <w:r w:rsidRPr="001932C8">
              <w:rPr>
                <w:spacing w:val="-1"/>
                <w:lang w:val="da-DK"/>
              </w:rPr>
              <w:t xml:space="preserve"> </w:t>
            </w:r>
            <w:r w:rsidRPr="001932C8">
              <w:rPr>
                <w:lang w:val="da-DK"/>
              </w:rPr>
              <w:t>over</w:t>
            </w:r>
            <w:r w:rsidR="00597F8F" w:rsidRPr="00597F8F">
              <w:rPr>
                <w:lang w:val="da-DK"/>
              </w:rPr>
              <w:t xml:space="preserve"> </w:t>
            </w:r>
            <w:r w:rsidR="00597F8F">
              <w:rPr>
                <w:lang w:val="da-DK"/>
              </w:rPr>
              <w:t>den store ros til administrationen fra klubberne og takkede Lis for hendes indsats i DRF’s bestyrelse, nu hvor hun ikke længere er suppleant.</w:t>
            </w:r>
            <w:r w:rsidRPr="001932C8">
              <w:rPr>
                <w:spacing w:val="-4"/>
                <w:lang w:val="da-DK"/>
              </w:rPr>
              <w:t xml:space="preserve"> </w:t>
            </w:r>
            <w:r w:rsidR="00597F8F" w:rsidRPr="00597F8F">
              <w:rPr>
                <w:lang w:val="da-DK"/>
              </w:rPr>
              <w:t xml:space="preserve">Formanden glæder </w:t>
            </w:r>
            <w:r w:rsidR="00597F8F">
              <w:rPr>
                <w:lang w:val="da-DK"/>
              </w:rPr>
              <w:t xml:space="preserve">sig desuden </w:t>
            </w:r>
            <w:r w:rsidRPr="001932C8">
              <w:rPr>
                <w:lang w:val="da-DK"/>
              </w:rPr>
              <w:t>over den gode stemning og fremdrift i ridesporten.</w:t>
            </w:r>
          </w:p>
        </w:tc>
      </w:tr>
      <w:tr w:rsidR="001D645B" w14:paraId="71A70BF9" w14:textId="77777777">
        <w:trPr>
          <w:trHeight w:val="1084"/>
        </w:trPr>
        <w:tc>
          <w:tcPr>
            <w:tcW w:w="547" w:type="dxa"/>
          </w:tcPr>
          <w:p w14:paraId="42C6DEC5" w14:textId="77777777" w:rsidR="001D645B" w:rsidRPr="001932C8" w:rsidRDefault="001D645B">
            <w:pPr>
              <w:pStyle w:val="TableParagraph"/>
              <w:rPr>
                <w:rFonts w:ascii="Times New Roman"/>
                <w:lang w:val="da-DK"/>
              </w:rPr>
            </w:pPr>
          </w:p>
        </w:tc>
        <w:tc>
          <w:tcPr>
            <w:tcW w:w="1929" w:type="dxa"/>
          </w:tcPr>
          <w:p w14:paraId="625D03D5" w14:textId="77777777" w:rsidR="001D645B" w:rsidRPr="001932C8" w:rsidRDefault="001D645B">
            <w:pPr>
              <w:pStyle w:val="TableParagraph"/>
              <w:spacing w:before="2"/>
              <w:rPr>
                <w:b/>
                <w:lang w:val="da-DK"/>
              </w:rPr>
            </w:pPr>
          </w:p>
          <w:p w14:paraId="2568DB2C" w14:textId="77777777" w:rsidR="001D645B" w:rsidRDefault="00000000">
            <w:pPr>
              <w:pStyle w:val="TableParagraph"/>
              <w:ind w:left="108"/>
            </w:pPr>
            <w:r>
              <w:rPr>
                <w:spacing w:val="-2"/>
              </w:rPr>
              <w:t>Bestyrelsens konstituering</w:t>
            </w:r>
          </w:p>
        </w:tc>
        <w:tc>
          <w:tcPr>
            <w:tcW w:w="1415" w:type="dxa"/>
          </w:tcPr>
          <w:p w14:paraId="42ACE3D4" w14:textId="77777777" w:rsidR="001D645B" w:rsidRDefault="001D645B">
            <w:pPr>
              <w:pStyle w:val="TableParagraph"/>
              <w:rPr>
                <w:b/>
                <w:sz w:val="29"/>
              </w:rPr>
            </w:pPr>
          </w:p>
          <w:p w14:paraId="7DAD025F" w14:textId="77777777" w:rsidR="001D645B" w:rsidRDefault="00000000">
            <w:pPr>
              <w:pStyle w:val="TableParagraph"/>
              <w:spacing w:before="1"/>
              <w:ind w:left="108"/>
              <w:rPr>
                <w:b/>
              </w:rPr>
            </w:pPr>
            <w:r>
              <w:rPr>
                <w:b/>
                <w:spacing w:val="-2"/>
              </w:rPr>
              <w:t>Orientering</w:t>
            </w:r>
          </w:p>
        </w:tc>
        <w:tc>
          <w:tcPr>
            <w:tcW w:w="10566" w:type="dxa"/>
          </w:tcPr>
          <w:p w14:paraId="7140E5DA" w14:textId="77777777" w:rsidR="001D645B" w:rsidRPr="001932C8" w:rsidRDefault="001D645B">
            <w:pPr>
              <w:pStyle w:val="TableParagraph"/>
              <w:rPr>
                <w:b/>
                <w:sz w:val="29"/>
                <w:lang w:val="da-DK"/>
              </w:rPr>
            </w:pPr>
          </w:p>
          <w:p w14:paraId="61BED966" w14:textId="25985D24" w:rsidR="001D645B" w:rsidRDefault="00000000">
            <w:pPr>
              <w:pStyle w:val="TableParagraph"/>
              <w:spacing w:before="1"/>
              <w:ind w:left="109"/>
            </w:pPr>
            <w:r w:rsidRPr="001932C8">
              <w:rPr>
                <w:lang w:val="da-DK"/>
              </w:rPr>
              <w:t>Efter</w:t>
            </w:r>
            <w:r w:rsidRPr="001932C8">
              <w:rPr>
                <w:spacing w:val="-3"/>
                <w:lang w:val="da-DK"/>
              </w:rPr>
              <w:t xml:space="preserve"> </w:t>
            </w:r>
            <w:r w:rsidRPr="001932C8">
              <w:rPr>
                <w:lang w:val="da-DK"/>
              </w:rPr>
              <w:t>Repræsentantskabsmødet</w:t>
            </w:r>
            <w:r w:rsidRPr="001932C8">
              <w:rPr>
                <w:spacing w:val="-2"/>
                <w:lang w:val="da-DK"/>
              </w:rPr>
              <w:t xml:space="preserve"> </w:t>
            </w:r>
            <w:r w:rsidRPr="001932C8">
              <w:rPr>
                <w:lang w:val="da-DK"/>
              </w:rPr>
              <w:t>samledes</w:t>
            </w:r>
            <w:r w:rsidRPr="001932C8">
              <w:rPr>
                <w:spacing w:val="-2"/>
                <w:lang w:val="da-DK"/>
              </w:rPr>
              <w:t xml:space="preserve"> </w:t>
            </w:r>
            <w:r w:rsidRPr="001932C8">
              <w:rPr>
                <w:lang w:val="da-DK"/>
              </w:rPr>
              <w:t>bestyrelsen</w:t>
            </w:r>
            <w:r w:rsidRPr="001932C8">
              <w:rPr>
                <w:spacing w:val="-2"/>
                <w:lang w:val="da-DK"/>
              </w:rPr>
              <w:t xml:space="preserve"> </w:t>
            </w:r>
            <w:r w:rsidRPr="001932C8">
              <w:rPr>
                <w:lang w:val="da-DK"/>
              </w:rPr>
              <w:t>for</w:t>
            </w:r>
            <w:r w:rsidRPr="001932C8">
              <w:rPr>
                <w:spacing w:val="-3"/>
                <w:lang w:val="da-DK"/>
              </w:rPr>
              <w:t xml:space="preserve"> </w:t>
            </w:r>
            <w:r w:rsidRPr="001932C8">
              <w:rPr>
                <w:lang w:val="da-DK"/>
              </w:rPr>
              <w:t>at</w:t>
            </w:r>
            <w:r w:rsidRPr="001932C8">
              <w:rPr>
                <w:spacing w:val="-5"/>
                <w:lang w:val="da-DK"/>
              </w:rPr>
              <w:t xml:space="preserve"> </w:t>
            </w:r>
            <w:r w:rsidRPr="001932C8">
              <w:rPr>
                <w:lang w:val="da-DK"/>
              </w:rPr>
              <w:t>konstituere</w:t>
            </w:r>
            <w:r w:rsidRPr="001932C8">
              <w:rPr>
                <w:spacing w:val="-5"/>
                <w:lang w:val="da-DK"/>
              </w:rPr>
              <w:t xml:space="preserve"> </w:t>
            </w:r>
            <w:r w:rsidRPr="001932C8">
              <w:rPr>
                <w:lang w:val="da-DK"/>
              </w:rPr>
              <w:t>sig</w:t>
            </w:r>
            <w:r w:rsidRPr="001932C8">
              <w:rPr>
                <w:spacing w:val="-4"/>
                <w:lang w:val="da-DK"/>
              </w:rPr>
              <w:t xml:space="preserve"> </w:t>
            </w:r>
            <w:r w:rsidRPr="001932C8">
              <w:rPr>
                <w:lang w:val="da-DK"/>
              </w:rPr>
              <w:t>på</w:t>
            </w:r>
            <w:r w:rsidRPr="001932C8">
              <w:rPr>
                <w:spacing w:val="-2"/>
                <w:lang w:val="da-DK"/>
              </w:rPr>
              <w:t xml:space="preserve"> </w:t>
            </w:r>
            <w:r w:rsidRPr="001932C8">
              <w:rPr>
                <w:lang w:val="da-DK"/>
              </w:rPr>
              <w:t>baggrund</w:t>
            </w:r>
            <w:r w:rsidRPr="001932C8">
              <w:rPr>
                <w:spacing w:val="-2"/>
                <w:lang w:val="da-DK"/>
              </w:rPr>
              <w:t xml:space="preserve"> </w:t>
            </w:r>
            <w:r w:rsidRPr="001932C8">
              <w:rPr>
                <w:lang w:val="da-DK"/>
              </w:rPr>
              <w:t>af</w:t>
            </w:r>
            <w:r w:rsidRPr="001932C8">
              <w:rPr>
                <w:spacing w:val="-2"/>
                <w:lang w:val="da-DK"/>
              </w:rPr>
              <w:t xml:space="preserve"> </w:t>
            </w:r>
            <w:r w:rsidRPr="001932C8">
              <w:rPr>
                <w:lang w:val="da-DK"/>
              </w:rPr>
              <w:t xml:space="preserve">valget. </w:t>
            </w:r>
            <w:hyperlink r:id="rId12">
              <w:r>
                <w:rPr>
                  <w:color w:val="0000FF"/>
                  <w:u w:val="single" w:color="0000FF"/>
                </w:rPr>
                <w:t>Se den fulde oversigt over bestyrelsen her.</w:t>
              </w:r>
            </w:hyperlink>
          </w:p>
        </w:tc>
      </w:tr>
    </w:tbl>
    <w:p w14:paraId="30833B35" w14:textId="77777777" w:rsidR="00683A4E" w:rsidRDefault="00683A4E"/>
    <w:sectPr w:rsidR="00683A4E">
      <w:type w:val="continuous"/>
      <w:pgSz w:w="16840" w:h="11910" w:orient="landscape"/>
      <w:pgMar w:top="1100" w:right="1100" w:bottom="1060" w:left="1020" w:header="0" w:footer="8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4045" w14:textId="77777777" w:rsidR="00CD2E61" w:rsidRDefault="00CD2E61">
      <w:r>
        <w:separator/>
      </w:r>
    </w:p>
  </w:endnote>
  <w:endnote w:type="continuationSeparator" w:id="0">
    <w:p w14:paraId="51884602" w14:textId="77777777" w:rsidR="00CD2E61" w:rsidRDefault="00CD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3B56" w14:textId="77777777" w:rsidR="001D645B" w:rsidRDefault="00000000">
    <w:pPr>
      <w:pStyle w:val="Brdtekst"/>
      <w:spacing w:line="14" w:lineRule="auto"/>
      <w:rPr>
        <w:b w:val="0"/>
        <w:sz w:val="19"/>
      </w:rPr>
    </w:pPr>
    <w:r>
      <w:rPr>
        <w:noProof/>
      </w:rPr>
      <mc:AlternateContent>
        <mc:Choice Requires="wps">
          <w:drawing>
            <wp:anchor distT="0" distB="0" distL="0" distR="0" simplePos="0" relativeHeight="487343104" behindDoc="1" locked="0" layoutInCell="1" allowOverlap="1" wp14:anchorId="01AADFF3" wp14:editId="135E3091">
              <wp:simplePos x="0" y="0"/>
              <wp:positionH relativeFrom="page">
                <wp:posOffset>9492488</wp:posOffset>
              </wp:positionH>
              <wp:positionV relativeFrom="page">
                <wp:posOffset>6864120</wp:posOffset>
              </wp:positionV>
              <wp:extent cx="492125" cy="1708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125" cy="170815"/>
                      </a:xfrm>
                      <a:prstGeom prst="rect">
                        <a:avLst/>
                      </a:prstGeom>
                    </wps:spPr>
                    <wps:txbx>
                      <w:txbxContent>
                        <w:p w14:paraId="1F79E281" w14:textId="77777777" w:rsidR="001D645B" w:rsidRDefault="00000000">
                          <w:pPr>
                            <w:spacing w:before="19"/>
                            <w:ind w:left="20"/>
                            <w:rPr>
                              <w:sz w:val="20"/>
                            </w:rPr>
                          </w:pPr>
                          <w:r>
                            <w:rPr>
                              <w:spacing w:val="-4"/>
                              <w:sz w:val="20"/>
                            </w:rPr>
                            <w:t>Side</w:t>
                          </w:r>
                          <w:r>
                            <w:rPr>
                              <w:spacing w:val="-10"/>
                              <w:sz w:val="20"/>
                            </w:rPr>
                            <w:t xml:space="preserve"> </w:t>
                          </w:r>
                          <w:r>
                            <w:rPr>
                              <w:spacing w:val="-4"/>
                              <w:sz w:val="20"/>
                            </w:rPr>
                            <w:fldChar w:fldCharType="begin"/>
                          </w:r>
                          <w:r>
                            <w:rPr>
                              <w:spacing w:val="-4"/>
                              <w:sz w:val="20"/>
                            </w:rPr>
                            <w:instrText xml:space="preserve"> PAGE </w:instrText>
                          </w:r>
                          <w:r>
                            <w:rPr>
                              <w:spacing w:val="-4"/>
                              <w:sz w:val="20"/>
                            </w:rPr>
                            <w:fldChar w:fldCharType="separate"/>
                          </w:r>
                          <w:r>
                            <w:rPr>
                              <w:spacing w:val="-4"/>
                              <w:sz w:val="20"/>
                            </w:rPr>
                            <w:t>3</w:t>
                          </w:r>
                          <w:r>
                            <w:rPr>
                              <w:spacing w:val="-4"/>
                              <w:sz w:val="20"/>
                            </w:rPr>
                            <w:fldChar w:fldCharType="end"/>
                          </w:r>
                          <w:r>
                            <w:rPr>
                              <w:spacing w:val="-10"/>
                              <w:sz w:val="20"/>
                            </w:rPr>
                            <w:t xml:space="preserve"> </w:t>
                          </w:r>
                          <w:r>
                            <w:rPr>
                              <w:spacing w:val="-4"/>
                              <w:sz w:val="20"/>
                            </w:rPr>
                            <w:t>af</w:t>
                          </w:r>
                          <w:r>
                            <w:rPr>
                              <w:spacing w:val="-10"/>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7</w:t>
                          </w:r>
                          <w:r>
                            <w:rPr>
                              <w:spacing w:val="-10"/>
                              <w:sz w:val="20"/>
                            </w:rPr>
                            <w:fldChar w:fldCharType="end"/>
                          </w:r>
                        </w:p>
                      </w:txbxContent>
                    </wps:txbx>
                    <wps:bodyPr wrap="square" lIns="0" tIns="0" rIns="0" bIns="0" rtlCol="0">
                      <a:noAutofit/>
                    </wps:bodyPr>
                  </wps:wsp>
                </a:graphicData>
              </a:graphic>
            </wp:anchor>
          </w:drawing>
        </mc:Choice>
        <mc:Fallback>
          <w:pict>
            <v:shapetype w14:anchorId="01AADFF3" id="_x0000_t202" coordsize="21600,21600" o:spt="202" path="m,l,21600r21600,l21600,xe">
              <v:stroke joinstyle="miter"/>
              <v:path gradientshapeok="t" o:connecttype="rect"/>
            </v:shapetype>
            <v:shape id="Textbox 2" o:spid="_x0000_s1026" type="#_x0000_t202" style="position:absolute;margin-left:747.45pt;margin-top:540.5pt;width:38.75pt;height:13.45pt;z-index:-15973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" filled="f" stroked="f">
              <v:textbox inset="0,0,0,0">
                <w:txbxContent>
                  <w:p w14:paraId="1F79E281" w14:textId="77777777" w:rsidR="001D645B" w:rsidRDefault="00000000">
                    <w:pPr>
                      <w:spacing w:before="19"/>
                      <w:ind w:left="20"/>
                      <w:rPr>
                        <w:sz w:val="20"/>
                      </w:rPr>
                    </w:pPr>
                    <w:r>
                      <w:rPr>
                        <w:spacing w:val="-4"/>
                        <w:sz w:val="20"/>
                      </w:rPr>
                      <w:t>Side</w:t>
                    </w:r>
                    <w:r>
                      <w:rPr>
                        <w:spacing w:val="-10"/>
                        <w:sz w:val="20"/>
                      </w:rPr>
                      <w:t xml:space="preserve"> </w:t>
                    </w:r>
                    <w:r>
                      <w:rPr>
                        <w:spacing w:val="-4"/>
                        <w:sz w:val="20"/>
                      </w:rPr>
                      <w:fldChar w:fldCharType="begin"/>
                    </w:r>
                    <w:r>
                      <w:rPr>
                        <w:spacing w:val="-4"/>
                        <w:sz w:val="20"/>
                      </w:rPr>
                      <w:instrText xml:space="preserve"> PAGE </w:instrText>
                    </w:r>
                    <w:r>
                      <w:rPr>
                        <w:spacing w:val="-4"/>
                        <w:sz w:val="20"/>
                      </w:rPr>
                      <w:fldChar w:fldCharType="separate"/>
                    </w:r>
                    <w:r>
                      <w:rPr>
                        <w:spacing w:val="-4"/>
                        <w:sz w:val="20"/>
                      </w:rPr>
                      <w:t>3</w:t>
                    </w:r>
                    <w:r>
                      <w:rPr>
                        <w:spacing w:val="-4"/>
                        <w:sz w:val="20"/>
                      </w:rPr>
                      <w:fldChar w:fldCharType="end"/>
                    </w:r>
                    <w:r>
                      <w:rPr>
                        <w:spacing w:val="-10"/>
                        <w:sz w:val="20"/>
                      </w:rPr>
                      <w:t xml:space="preserve"> </w:t>
                    </w:r>
                    <w:r>
                      <w:rPr>
                        <w:spacing w:val="-4"/>
                        <w:sz w:val="20"/>
                      </w:rPr>
                      <w:t>af</w:t>
                    </w:r>
                    <w:r>
                      <w:rPr>
                        <w:spacing w:val="-10"/>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7</w:t>
                    </w:r>
                    <w:r>
                      <w:rPr>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0F9AE" w14:textId="77777777" w:rsidR="00CD2E61" w:rsidRDefault="00CD2E61">
      <w:r>
        <w:separator/>
      </w:r>
    </w:p>
  </w:footnote>
  <w:footnote w:type="continuationSeparator" w:id="0">
    <w:p w14:paraId="749F2889" w14:textId="77777777" w:rsidR="00CD2E61" w:rsidRDefault="00CD2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CC1"/>
    <w:multiLevelType w:val="hybridMultilevel"/>
    <w:tmpl w:val="F992D87C"/>
    <w:lvl w:ilvl="0" w:tplc="9FFAD760">
      <w:numFmt w:val="bullet"/>
      <w:lvlText w:val=""/>
      <w:lvlJc w:val="left"/>
      <w:pPr>
        <w:ind w:left="829" w:hanging="361"/>
      </w:pPr>
      <w:rPr>
        <w:rFonts w:ascii="Symbol" w:eastAsia="Symbol" w:hAnsi="Symbol" w:cs="Symbol" w:hint="default"/>
        <w:b w:val="0"/>
        <w:bCs w:val="0"/>
        <w:i w:val="0"/>
        <w:iCs w:val="0"/>
        <w:spacing w:val="0"/>
        <w:w w:val="100"/>
        <w:sz w:val="22"/>
        <w:szCs w:val="22"/>
        <w:lang w:eastAsia="en-US" w:bidi="ar-SA"/>
      </w:rPr>
    </w:lvl>
    <w:lvl w:ilvl="1" w:tplc="3AF43488">
      <w:numFmt w:val="bullet"/>
      <w:lvlText w:val="•"/>
      <w:lvlJc w:val="left"/>
      <w:pPr>
        <w:ind w:left="1793" w:hanging="361"/>
      </w:pPr>
      <w:rPr>
        <w:rFonts w:hint="default"/>
        <w:lang w:eastAsia="en-US" w:bidi="ar-SA"/>
      </w:rPr>
    </w:lvl>
    <w:lvl w:ilvl="2" w:tplc="9A56676C">
      <w:numFmt w:val="bullet"/>
      <w:lvlText w:val="•"/>
      <w:lvlJc w:val="left"/>
      <w:pPr>
        <w:ind w:left="2767" w:hanging="361"/>
      </w:pPr>
      <w:rPr>
        <w:rFonts w:hint="default"/>
        <w:lang w:eastAsia="en-US" w:bidi="ar-SA"/>
      </w:rPr>
    </w:lvl>
    <w:lvl w:ilvl="3" w:tplc="3AE49076">
      <w:numFmt w:val="bullet"/>
      <w:lvlText w:val="•"/>
      <w:lvlJc w:val="left"/>
      <w:pPr>
        <w:ind w:left="3740" w:hanging="361"/>
      </w:pPr>
      <w:rPr>
        <w:rFonts w:hint="default"/>
        <w:lang w:eastAsia="en-US" w:bidi="ar-SA"/>
      </w:rPr>
    </w:lvl>
    <w:lvl w:ilvl="4" w:tplc="A5FE9BB6">
      <w:numFmt w:val="bullet"/>
      <w:lvlText w:val="•"/>
      <w:lvlJc w:val="left"/>
      <w:pPr>
        <w:ind w:left="4714" w:hanging="361"/>
      </w:pPr>
      <w:rPr>
        <w:rFonts w:hint="default"/>
        <w:lang w:eastAsia="en-US" w:bidi="ar-SA"/>
      </w:rPr>
    </w:lvl>
    <w:lvl w:ilvl="5" w:tplc="3ECA18E6">
      <w:numFmt w:val="bullet"/>
      <w:lvlText w:val="•"/>
      <w:lvlJc w:val="left"/>
      <w:pPr>
        <w:ind w:left="5688" w:hanging="361"/>
      </w:pPr>
      <w:rPr>
        <w:rFonts w:hint="default"/>
        <w:lang w:eastAsia="en-US" w:bidi="ar-SA"/>
      </w:rPr>
    </w:lvl>
    <w:lvl w:ilvl="6" w:tplc="7D9EAD9A">
      <w:numFmt w:val="bullet"/>
      <w:lvlText w:val="•"/>
      <w:lvlJc w:val="left"/>
      <w:pPr>
        <w:ind w:left="6661" w:hanging="361"/>
      </w:pPr>
      <w:rPr>
        <w:rFonts w:hint="default"/>
        <w:lang w:eastAsia="en-US" w:bidi="ar-SA"/>
      </w:rPr>
    </w:lvl>
    <w:lvl w:ilvl="7" w:tplc="906C28EA">
      <w:numFmt w:val="bullet"/>
      <w:lvlText w:val="•"/>
      <w:lvlJc w:val="left"/>
      <w:pPr>
        <w:ind w:left="7635" w:hanging="361"/>
      </w:pPr>
      <w:rPr>
        <w:rFonts w:hint="default"/>
        <w:lang w:eastAsia="en-US" w:bidi="ar-SA"/>
      </w:rPr>
    </w:lvl>
    <w:lvl w:ilvl="8" w:tplc="F1E4373E">
      <w:numFmt w:val="bullet"/>
      <w:lvlText w:val="•"/>
      <w:lvlJc w:val="left"/>
      <w:pPr>
        <w:ind w:left="8608" w:hanging="361"/>
      </w:pPr>
      <w:rPr>
        <w:rFonts w:hint="default"/>
        <w:lang w:eastAsia="en-US" w:bidi="ar-SA"/>
      </w:rPr>
    </w:lvl>
  </w:abstractNum>
  <w:abstractNum w:abstractNumId="1" w15:restartNumberingAfterBreak="0">
    <w:nsid w:val="0667561E"/>
    <w:multiLevelType w:val="multilevel"/>
    <w:tmpl w:val="FD1830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8235BA1"/>
    <w:multiLevelType w:val="hybridMultilevel"/>
    <w:tmpl w:val="E16A4EDE"/>
    <w:lvl w:ilvl="0" w:tplc="E8849EAC">
      <w:start w:val="1"/>
      <w:numFmt w:val="decimal"/>
      <w:lvlText w:val="%1."/>
      <w:lvlJc w:val="left"/>
      <w:pPr>
        <w:ind w:left="829" w:hanging="361"/>
      </w:pPr>
      <w:rPr>
        <w:rFonts w:ascii="Arial Narrow" w:eastAsia="Arial Narrow" w:hAnsi="Arial Narrow" w:cs="Arial Narrow" w:hint="default"/>
        <w:b w:val="0"/>
        <w:bCs w:val="0"/>
        <w:i w:val="0"/>
        <w:iCs w:val="0"/>
        <w:spacing w:val="0"/>
        <w:w w:val="100"/>
        <w:sz w:val="22"/>
        <w:szCs w:val="22"/>
        <w:lang w:eastAsia="en-US" w:bidi="ar-SA"/>
      </w:rPr>
    </w:lvl>
    <w:lvl w:ilvl="1" w:tplc="A6FA6CCC">
      <w:numFmt w:val="bullet"/>
      <w:lvlText w:val="•"/>
      <w:lvlJc w:val="left"/>
      <w:pPr>
        <w:ind w:left="1793" w:hanging="361"/>
      </w:pPr>
      <w:rPr>
        <w:rFonts w:hint="default"/>
        <w:lang w:eastAsia="en-US" w:bidi="ar-SA"/>
      </w:rPr>
    </w:lvl>
    <w:lvl w:ilvl="2" w:tplc="5F5CAEFC">
      <w:numFmt w:val="bullet"/>
      <w:lvlText w:val="•"/>
      <w:lvlJc w:val="left"/>
      <w:pPr>
        <w:ind w:left="2767" w:hanging="361"/>
      </w:pPr>
      <w:rPr>
        <w:rFonts w:hint="default"/>
        <w:lang w:eastAsia="en-US" w:bidi="ar-SA"/>
      </w:rPr>
    </w:lvl>
    <w:lvl w:ilvl="3" w:tplc="B02ABACE">
      <w:numFmt w:val="bullet"/>
      <w:lvlText w:val="•"/>
      <w:lvlJc w:val="left"/>
      <w:pPr>
        <w:ind w:left="3740" w:hanging="361"/>
      </w:pPr>
      <w:rPr>
        <w:rFonts w:hint="default"/>
        <w:lang w:eastAsia="en-US" w:bidi="ar-SA"/>
      </w:rPr>
    </w:lvl>
    <w:lvl w:ilvl="4" w:tplc="0D8E77B2">
      <w:numFmt w:val="bullet"/>
      <w:lvlText w:val="•"/>
      <w:lvlJc w:val="left"/>
      <w:pPr>
        <w:ind w:left="4714" w:hanging="361"/>
      </w:pPr>
      <w:rPr>
        <w:rFonts w:hint="default"/>
        <w:lang w:eastAsia="en-US" w:bidi="ar-SA"/>
      </w:rPr>
    </w:lvl>
    <w:lvl w:ilvl="5" w:tplc="66CAF020">
      <w:numFmt w:val="bullet"/>
      <w:lvlText w:val="•"/>
      <w:lvlJc w:val="left"/>
      <w:pPr>
        <w:ind w:left="5688" w:hanging="361"/>
      </w:pPr>
      <w:rPr>
        <w:rFonts w:hint="default"/>
        <w:lang w:eastAsia="en-US" w:bidi="ar-SA"/>
      </w:rPr>
    </w:lvl>
    <w:lvl w:ilvl="6" w:tplc="C5723F5A">
      <w:numFmt w:val="bullet"/>
      <w:lvlText w:val="•"/>
      <w:lvlJc w:val="left"/>
      <w:pPr>
        <w:ind w:left="6661" w:hanging="361"/>
      </w:pPr>
      <w:rPr>
        <w:rFonts w:hint="default"/>
        <w:lang w:eastAsia="en-US" w:bidi="ar-SA"/>
      </w:rPr>
    </w:lvl>
    <w:lvl w:ilvl="7" w:tplc="BDB66A1E">
      <w:numFmt w:val="bullet"/>
      <w:lvlText w:val="•"/>
      <w:lvlJc w:val="left"/>
      <w:pPr>
        <w:ind w:left="7635" w:hanging="361"/>
      </w:pPr>
      <w:rPr>
        <w:rFonts w:hint="default"/>
        <w:lang w:eastAsia="en-US" w:bidi="ar-SA"/>
      </w:rPr>
    </w:lvl>
    <w:lvl w:ilvl="8" w:tplc="9CDC3B5A">
      <w:numFmt w:val="bullet"/>
      <w:lvlText w:val="•"/>
      <w:lvlJc w:val="left"/>
      <w:pPr>
        <w:ind w:left="8608" w:hanging="361"/>
      </w:pPr>
      <w:rPr>
        <w:rFonts w:hint="default"/>
        <w:lang w:eastAsia="en-US" w:bidi="ar-SA"/>
      </w:rPr>
    </w:lvl>
  </w:abstractNum>
  <w:abstractNum w:abstractNumId="3" w15:restartNumberingAfterBreak="0">
    <w:nsid w:val="0FC63FAD"/>
    <w:multiLevelType w:val="hybridMultilevel"/>
    <w:tmpl w:val="424A7A76"/>
    <w:lvl w:ilvl="0" w:tplc="04060001">
      <w:start w:val="1"/>
      <w:numFmt w:val="bullet"/>
      <w:lvlText w:val=""/>
      <w:lvlJc w:val="left"/>
      <w:pPr>
        <w:ind w:left="829" w:hanging="360"/>
      </w:pPr>
      <w:rPr>
        <w:rFonts w:ascii="Symbol" w:hAnsi="Symbol" w:hint="default"/>
      </w:rPr>
    </w:lvl>
    <w:lvl w:ilvl="1" w:tplc="04060003" w:tentative="1">
      <w:start w:val="1"/>
      <w:numFmt w:val="bullet"/>
      <w:lvlText w:val="o"/>
      <w:lvlJc w:val="left"/>
      <w:pPr>
        <w:ind w:left="1549" w:hanging="360"/>
      </w:pPr>
      <w:rPr>
        <w:rFonts w:ascii="Courier New" w:hAnsi="Courier New" w:cs="Courier New" w:hint="default"/>
      </w:rPr>
    </w:lvl>
    <w:lvl w:ilvl="2" w:tplc="04060005" w:tentative="1">
      <w:start w:val="1"/>
      <w:numFmt w:val="bullet"/>
      <w:lvlText w:val=""/>
      <w:lvlJc w:val="left"/>
      <w:pPr>
        <w:ind w:left="2269" w:hanging="360"/>
      </w:pPr>
      <w:rPr>
        <w:rFonts w:ascii="Wingdings" w:hAnsi="Wingdings" w:hint="default"/>
      </w:rPr>
    </w:lvl>
    <w:lvl w:ilvl="3" w:tplc="04060001" w:tentative="1">
      <w:start w:val="1"/>
      <w:numFmt w:val="bullet"/>
      <w:lvlText w:val=""/>
      <w:lvlJc w:val="left"/>
      <w:pPr>
        <w:ind w:left="2989" w:hanging="360"/>
      </w:pPr>
      <w:rPr>
        <w:rFonts w:ascii="Symbol" w:hAnsi="Symbol" w:hint="default"/>
      </w:rPr>
    </w:lvl>
    <w:lvl w:ilvl="4" w:tplc="04060003" w:tentative="1">
      <w:start w:val="1"/>
      <w:numFmt w:val="bullet"/>
      <w:lvlText w:val="o"/>
      <w:lvlJc w:val="left"/>
      <w:pPr>
        <w:ind w:left="3709" w:hanging="360"/>
      </w:pPr>
      <w:rPr>
        <w:rFonts w:ascii="Courier New" w:hAnsi="Courier New" w:cs="Courier New" w:hint="default"/>
      </w:rPr>
    </w:lvl>
    <w:lvl w:ilvl="5" w:tplc="04060005" w:tentative="1">
      <w:start w:val="1"/>
      <w:numFmt w:val="bullet"/>
      <w:lvlText w:val=""/>
      <w:lvlJc w:val="left"/>
      <w:pPr>
        <w:ind w:left="4429" w:hanging="360"/>
      </w:pPr>
      <w:rPr>
        <w:rFonts w:ascii="Wingdings" w:hAnsi="Wingdings" w:hint="default"/>
      </w:rPr>
    </w:lvl>
    <w:lvl w:ilvl="6" w:tplc="04060001" w:tentative="1">
      <w:start w:val="1"/>
      <w:numFmt w:val="bullet"/>
      <w:lvlText w:val=""/>
      <w:lvlJc w:val="left"/>
      <w:pPr>
        <w:ind w:left="5149" w:hanging="360"/>
      </w:pPr>
      <w:rPr>
        <w:rFonts w:ascii="Symbol" w:hAnsi="Symbol" w:hint="default"/>
      </w:rPr>
    </w:lvl>
    <w:lvl w:ilvl="7" w:tplc="04060003" w:tentative="1">
      <w:start w:val="1"/>
      <w:numFmt w:val="bullet"/>
      <w:lvlText w:val="o"/>
      <w:lvlJc w:val="left"/>
      <w:pPr>
        <w:ind w:left="5869" w:hanging="360"/>
      </w:pPr>
      <w:rPr>
        <w:rFonts w:ascii="Courier New" w:hAnsi="Courier New" w:cs="Courier New" w:hint="default"/>
      </w:rPr>
    </w:lvl>
    <w:lvl w:ilvl="8" w:tplc="04060005" w:tentative="1">
      <w:start w:val="1"/>
      <w:numFmt w:val="bullet"/>
      <w:lvlText w:val=""/>
      <w:lvlJc w:val="left"/>
      <w:pPr>
        <w:ind w:left="6589" w:hanging="360"/>
      </w:pPr>
      <w:rPr>
        <w:rFonts w:ascii="Wingdings" w:hAnsi="Wingdings" w:hint="default"/>
      </w:rPr>
    </w:lvl>
  </w:abstractNum>
  <w:abstractNum w:abstractNumId="4" w15:restartNumberingAfterBreak="0">
    <w:nsid w:val="10A37796"/>
    <w:multiLevelType w:val="hybridMultilevel"/>
    <w:tmpl w:val="08E6E224"/>
    <w:lvl w:ilvl="0" w:tplc="146CCDDC">
      <w:numFmt w:val="bullet"/>
      <w:lvlText w:val=""/>
      <w:lvlJc w:val="left"/>
      <w:pPr>
        <w:ind w:left="829" w:hanging="361"/>
      </w:pPr>
      <w:rPr>
        <w:rFonts w:ascii="Symbol" w:eastAsia="Symbol" w:hAnsi="Symbol" w:cs="Symbol" w:hint="default"/>
        <w:b w:val="0"/>
        <w:bCs w:val="0"/>
        <w:i w:val="0"/>
        <w:iCs w:val="0"/>
        <w:spacing w:val="0"/>
        <w:w w:val="100"/>
        <w:sz w:val="22"/>
        <w:szCs w:val="22"/>
        <w:lang w:eastAsia="en-US" w:bidi="ar-SA"/>
      </w:rPr>
    </w:lvl>
    <w:lvl w:ilvl="1" w:tplc="0B5C17A8">
      <w:numFmt w:val="bullet"/>
      <w:lvlText w:val="•"/>
      <w:lvlJc w:val="left"/>
      <w:pPr>
        <w:ind w:left="1793" w:hanging="361"/>
      </w:pPr>
      <w:rPr>
        <w:rFonts w:hint="default"/>
        <w:lang w:eastAsia="en-US" w:bidi="ar-SA"/>
      </w:rPr>
    </w:lvl>
    <w:lvl w:ilvl="2" w:tplc="F4F298FA">
      <w:numFmt w:val="bullet"/>
      <w:lvlText w:val="•"/>
      <w:lvlJc w:val="left"/>
      <w:pPr>
        <w:ind w:left="2767" w:hanging="361"/>
      </w:pPr>
      <w:rPr>
        <w:rFonts w:hint="default"/>
        <w:lang w:eastAsia="en-US" w:bidi="ar-SA"/>
      </w:rPr>
    </w:lvl>
    <w:lvl w:ilvl="3" w:tplc="15EA13E4">
      <w:numFmt w:val="bullet"/>
      <w:lvlText w:val="•"/>
      <w:lvlJc w:val="left"/>
      <w:pPr>
        <w:ind w:left="3740" w:hanging="361"/>
      </w:pPr>
      <w:rPr>
        <w:rFonts w:hint="default"/>
        <w:lang w:eastAsia="en-US" w:bidi="ar-SA"/>
      </w:rPr>
    </w:lvl>
    <w:lvl w:ilvl="4" w:tplc="8DD6DBF0">
      <w:numFmt w:val="bullet"/>
      <w:lvlText w:val="•"/>
      <w:lvlJc w:val="left"/>
      <w:pPr>
        <w:ind w:left="4714" w:hanging="361"/>
      </w:pPr>
      <w:rPr>
        <w:rFonts w:hint="default"/>
        <w:lang w:eastAsia="en-US" w:bidi="ar-SA"/>
      </w:rPr>
    </w:lvl>
    <w:lvl w:ilvl="5" w:tplc="114044DA">
      <w:numFmt w:val="bullet"/>
      <w:lvlText w:val="•"/>
      <w:lvlJc w:val="left"/>
      <w:pPr>
        <w:ind w:left="5688" w:hanging="361"/>
      </w:pPr>
      <w:rPr>
        <w:rFonts w:hint="default"/>
        <w:lang w:eastAsia="en-US" w:bidi="ar-SA"/>
      </w:rPr>
    </w:lvl>
    <w:lvl w:ilvl="6" w:tplc="F446C1C6">
      <w:numFmt w:val="bullet"/>
      <w:lvlText w:val="•"/>
      <w:lvlJc w:val="left"/>
      <w:pPr>
        <w:ind w:left="6661" w:hanging="361"/>
      </w:pPr>
      <w:rPr>
        <w:rFonts w:hint="default"/>
        <w:lang w:eastAsia="en-US" w:bidi="ar-SA"/>
      </w:rPr>
    </w:lvl>
    <w:lvl w:ilvl="7" w:tplc="45D20910">
      <w:numFmt w:val="bullet"/>
      <w:lvlText w:val="•"/>
      <w:lvlJc w:val="left"/>
      <w:pPr>
        <w:ind w:left="7635" w:hanging="361"/>
      </w:pPr>
      <w:rPr>
        <w:rFonts w:hint="default"/>
        <w:lang w:eastAsia="en-US" w:bidi="ar-SA"/>
      </w:rPr>
    </w:lvl>
    <w:lvl w:ilvl="8" w:tplc="2AB6F34A">
      <w:numFmt w:val="bullet"/>
      <w:lvlText w:val="•"/>
      <w:lvlJc w:val="left"/>
      <w:pPr>
        <w:ind w:left="8608" w:hanging="361"/>
      </w:pPr>
      <w:rPr>
        <w:rFonts w:hint="default"/>
        <w:lang w:eastAsia="en-US" w:bidi="ar-SA"/>
      </w:rPr>
    </w:lvl>
  </w:abstractNum>
  <w:abstractNum w:abstractNumId="5" w15:restartNumberingAfterBreak="0">
    <w:nsid w:val="2B021C3B"/>
    <w:multiLevelType w:val="hybridMultilevel"/>
    <w:tmpl w:val="925A2842"/>
    <w:lvl w:ilvl="0" w:tplc="DEE0F7E8">
      <w:numFmt w:val="bullet"/>
      <w:lvlText w:val=""/>
      <w:lvlJc w:val="left"/>
      <w:pPr>
        <w:ind w:left="829" w:hanging="361"/>
      </w:pPr>
      <w:rPr>
        <w:rFonts w:ascii="Symbol" w:eastAsia="Symbol" w:hAnsi="Symbol" w:cs="Symbol" w:hint="default"/>
        <w:spacing w:val="0"/>
        <w:w w:val="100"/>
        <w:lang w:eastAsia="en-US" w:bidi="ar-SA"/>
      </w:rPr>
    </w:lvl>
    <w:lvl w:ilvl="1" w:tplc="2C8AFEA2">
      <w:numFmt w:val="bullet"/>
      <w:lvlText w:val="•"/>
      <w:lvlJc w:val="left"/>
      <w:pPr>
        <w:ind w:left="1793" w:hanging="361"/>
      </w:pPr>
      <w:rPr>
        <w:rFonts w:hint="default"/>
        <w:lang w:eastAsia="en-US" w:bidi="ar-SA"/>
      </w:rPr>
    </w:lvl>
    <w:lvl w:ilvl="2" w:tplc="39C25162">
      <w:numFmt w:val="bullet"/>
      <w:lvlText w:val="•"/>
      <w:lvlJc w:val="left"/>
      <w:pPr>
        <w:ind w:left="2767" w:hanging="361"/>
      </w:pPr>
      <w:rPr>
        <w:rFonts w:hint="default"/>
        <w:lang w:eastAsia="en-US" w:bidi="ar-SA"/>
      </w:rPr>
    </w:lvl>
    <w:lvl w:ilvl="3" w:tplc="AA5645F4">
      <w:numFmt w:val="bullet"/>
      <w:lvlText w:val="•"/>
      <w:lvlJc w:val="left"/>
      <w:pPr>
        <w:ind w:left="3740" w:hanging="361"/>
      </w:pPr>
      <w:rPr>
        <w:rFonts w:hint="default"/>
        <w:lang w:eastAsia="en-US" w:bidi="ar-SA"/>
      </w:rPr>
    </w:lvl>
    <w:lvl w:ilvl="4" w:tplc="18F6EF08">
      <w:numFmt w:val="bullet"/>
      <w:lvlText w:val="•"/>
      <w:lvlJc w:val="left"/>
      <w:pPr>
        <w:ind w:left="4714" w:hanging="361"/>
      </w:pPr>
      <w:rPr>
        <w:rFonts w:hint="default"/>
        <w:lang w:eastAsia="en-US" w:bidi="ar-SA"/>
      </w:rPr>
    </w:lvl>
    <w:lvl w:ilvl="5" w:tplc="8EC6C64C">
      <w:numFmt w:val="bullet"/>
      <w:lvlText w:val="•"/>
      <w:lvlJc w:val="left"/>
      <w:pPr>
        <w:ind w:left="5688" w:hanging="361"/>
      </w:pPr>
      <w:rPr>
        <w:rFonts w:hint="default"/>
        <w:lang w:eastAsia="en-US" w:bidi="ar-SA"/>
      </w:rPr>
    </w:lvl>
    <w:lvl w:ilvl="6" w:tplc="EA28C6A2">
      <w:numFmt w:val="bullet"/>
      <w:lvlText w:val="•"/>
      <w:lvlJc w:val="left"/>
      <w:pPr>
        <w:ind w:left="6661" w:hanging="361"/>
      </w:pPr>
      <w:rPr>
        <w:rFonts w:hint="default"/>
        <w:lang w:eastAsia="en-US" w:bidi="ar-SA"/>
      </w:rPr>
    </w:lvl>
    <w:lvl w:ilvl="7" w:tplc="C96CC5CC">
      <w:numFmt w:val="bullet"/>
      <w:lvlText w:val="•"/>
      <w:lvlJc w:val="left"/>
      <w:pPr>
        <w:ind w:left="7635" w:hanging="361"/>
      </w:pPr>
      <w:rPr>
        <w:rFonts w:hint="default"/>
        <w:lang w:eastAsia="en-US" w:bidi="ar-SA"/>
      </w:rPr>
    </w:lvl>
    <w:lvl w:ilvl="8" w:tplc="D1A65410">
      <w:numFmt w:val="bullet"/>
      <w:lvlText w:val="•"/>
      <w:lvlJc w:val="left"/>
      <w:pPr>
        <w:ind w:left="8608" w:hanging="361"/>
      </w:pPr>
      <w:rPr>
        <w:rFonts w:hint="default"/>
        <w:lang w:eastAsia="en-US" w:bidi="ar-SA"/>
      </w:rPr>
    </w:lvl>
  </w:abstractNum>
  <w:abstractNum w:abstractNumId="6" w15:restartNumberingAfterBreak="0">
    <w:nsid w:val="304E61BC"/>
    <w:multiLevelType w:val="multilevel"/>
    <w:tmpl w:val="63EE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C14802"/>
    <w:multiLevelType w:val="hybridMultilevel"/>
    <w:tmpl w:val="83B2C516"/>
    <w:lvl w:ilvl="0" w:tplc="71DEF3EA">
      <w:start w:val="3"/>
      <w:numFmt w:val="decimal"/>
      <w:lvlText w:val="%1."/>
      <w:lvlJc w:val="left"/>
      <w:pPr>
        <w:ind w:left="829" w:hanging="360"/>
      </w:pPr>
      <w:rPr>
        <w:rFonts w:ascii="Arial Narrow" w:eastAsia="Arial Narrow" w:hAnsi="Arial Narrow" w:cs="Arial Narrow" w:hint="default"/>
        <w:b w:val="0"/>
        <w:bCs w:val="0"/>
        <w:i w:val="0"/>
        <w:iCs w:val="0"/>
        <w:spacing w:val="0"/>
        <w:w w:val="100"/>
        <w:sz w:val="22"/>
        <w:szCs w:val="22"/>
        <w:lang w:eastAsia="en-US" w:bidi="ar-SA"/>
      </w:rPr>
    </w:lvl>
    <w:lvl w:ilvl="1" w:tplc="DB3C33E0">
      <w:numFmt w:val="bullet"/>
      <w:lvlText w:val="•"/>
      <w:lvlJc w:val="left"/>
      <w:pPr>
        <w:ind w:left="1793" w:hanging="360"/>
      </w:pPr>
      <w:rPr>
        <w:rFonts w:hint="default"/>
        <w:lang w:eastAsia="en-US" w:bidi="ar-SA"/>
      </w:rPr>
    </w:lvl>
    <w:lvl w:ilvl="2" w:tplc="81F65702">
      <w:numFmt w:val="bullet"/>
      <w:lvlText w:val="•"/>
      <w:lvlJc w:val="left"/>
      <w:pPr>
        <w:ind w:left="2767" w:hanging="360"/>
      </w:pPr>
      <w:rPr>
        <w:rFonts w:hint="default"/>
        <w:lang w:eastAsia="en-US" w:bidi="ar-SA"/>
      </w:rPr>
    </w:lvl>
    <w:lvl w:ilvl="3" w:tplc="6A50F4BC">
      <w:numFmt w:val="bullet"/>
      <w:lvlText w:val="•"/>
      <w:lvlJc w:val="left"/>
      <w:pPr>
        <w:ind w:left="3740" w:hanging="360"/>
      </w:pPr>
      <w:rPr>
        <w:rFonts w:hint="default"/>
        <w:lang w:eastAsia="en-US" w:bidi="ar-SA"/>
      </w:rPr>
    </w:lvl>
    <w:lvl w:ilvl="4" w:tplc="74C2BF88">
      <w:numFmt w:val="bullet"/>
      <w:lvlText w:val="•"/>
      <w:lvlJc w:val="left"/>
      <w:pPr>
        <w:ind w:left="4714" w:hanging="360"/>
      </w:pPr>
      <w:rPr>
        <w:rFonts w:hint="default"/>
        <w:lang w:eastAsia="en-US" w:bidi="ar-SA"/>
      </w:rPr>
    </w:lvl>
    <w:lvl w:ilvl="5" w:tplc="3ABC9E92">
      <w:numFmt w:val="bullet"/>
      <w:lvlText w:val="•"/>
      <w:lvlJc w:val="left"/>
      <w:pPr>
        <w:ind w:left="5688" w:hanging="360"/>
      </w:pPr>
      <w:rPr>
        <w:rFonts w:hint="default"/>
        <w:lang w:eastAsia="en-US" w:bidi="ar-SA"/>
      </w:rPr>
    </w:lvl>
    <w:lvl w:ilvl="6" w:tplc="C0C6E880">
      <w:numFmt w:val="bullet"/>
      <w:lvlText w:val="•"/>
      <w:lvlJc w:val="left"/>
      <w:pPr>
        <w:ind w:left="6661" w:hanging="360"/>
      </w:pPr>
      <w:rPr>
        <w:rFonts w:hint="default"/>
        <w:lang w:eastAsia="en-US" w:bidi="ar-SA"/>
      </w:rPr>
    </w:lvl>
    <w:lvl w:ilvl="7" w:tplc="1CB21778">
      <w:numFmt w:val="bullet"/>
      <w:lvlText w:val="•"/>
      <w:lvlJc w:val="left"/>
      <w:pPr>
        <w:ind w:left="7635" w:hanging="360"/>
      </w:pPr>
      <w:rPr>
        <w:rFonts w:hint="default"/>
        <w:lang w:eastAsia="en-US" w:bidi="ar-SA"/>
      </w:rPr>
    </w:lvl>
    <w:lvl w:ilvl="8" w:tplc="D67A980A">
      <w:numFmt w:val="bullet"/>
      <w:lvlText w:val="•"/>
      <w:lvlJc w:val="left"/>
      <w:pPr>
        <w:ind w:left="8608" w:hanging="360"/>
      </w:pPr>
      <w:rPr>
        <w:rFonts w:hint="default"/>
        <w:lang w:eastAsia="en-US" w:bidi="ar-SA"/>
      </w:rPr>
    </w:lvl>
  </w:abstractNum>
  <w:abstractNum w:abstractNumId="8" w15:restartNumberingAfterBreak="0">
    <w:nsid w:val="3BAC768E"/>
    <w:multiLevelType w:val="hybridMultilevel"/>
    <w:tmpl w:val="EFBED004"/>
    <w:lvl w:ilvl="0" w:tplc="A58C8AB2">
      <w:numFmt w:val="bullet"/>
      <w:lvlText w:val=""/>
      <w:lvlJc w:val="left"/>
      <w:pPr>
        <w:ind w:left="829" w:hanging="361"/>
      </w:pPr>
      <w:rPr>
        <w:rFonts w:ascii="Symbol" w:eastAsia="Symbol" w:hAnsi="Symbol" w:cs="Symbol" w:hint="default"/>
        <w:spacing w:val="0"/>
        <w:w w:val="100"/>
        <w:lang w:eastAsia="en-US" w:bidi="ar-SA"/>
      </w:rPr>
    </w:lvl>
    <w:lvl w:ilvl="1" w:tplc="5672BFC4">
      <w:numFmt w:val="bullet"/>
      <w:lvlText w:val="•"/>
      <w:lvlJc w:val="left"/>
      <w:pPr>
        <w:ind w:left="1793" w:hanging="361"/>
      </w:pPr>
      <w:rPr>
        <w:rFonts w:hint="default"/>
        <w:lang w:eastAsia="en-US" w:bidi="ar-SA"/>
      </w:rPr>
    </w:lvl>
    <w:lvl w:ilvl="2" w:tplc="3A6252FC">
      <w:numFmt w:val="bullet"/>
      <w:lvlText w:val="•"/>
      <w:lvlJc w:val="left"/>
      <w:pPr>
        <w:ind w:left="2767" w:hanging="361"/>
      </w:pPr>
      <w:rPr>
        <w:rFonts w:hint="default"/>
        <w:lang w:eastAsia="en-US" w:bidi="ar-SA"/>
      </w:rPr>
    </w:lvl>
    <w:lvl w:ilvl="3" w:tplc="F0FC84D6">
      <w:numFmt w:val="bullet"/>
      <w:lvlText w:val="•"/>
      <w:lvlJc w:val="left"/>
      <w:pPr>
        <w:ind w:left="3740" w:hanging="361"/>
      </w:pPr>
      <w:rPr>
        <w:rFonts w:hint="default"/>
        <w:lang w:eastAsia="en-US" w:bidi="ar-SA"/>
      </w:rPr>
    </w:lvl>
    <w:lvl w:ilvl="4" w:tplc="7DDE3EAC">
      <w:numFmt w:val="bullet"/>
      <w:lvlText w:val="•"/>
      <w:lvlJc w:val="left"/>
      <w:pPr>
        <w:ind w:left="4714" w:hanging="361"/>
      </w:pPr>
      <w:rPr>
        <w:rFonts w:hint="default"/>
        <w:lang w:eastAsia="en-US" w:bidi="ar-SA"/>
      </w:rPr>
    </w:lvl>
    <w:lvl w:ilvl="5" w:tplc="DD300256">
      <w:numFmt w:val="bullet"/>
      <w:lvlText w:val="•"/>
      <w:lvlJc w:val="left"/>
      <w:pPr>
        <w:ind w:left="5688" w:hanging="361"/>
      </w:pPr>
      <w:rPr>
        <w:rFonts w:hint="default"/>
        <w:lang w:eastAsia="en-US" w:bidi="ar-SA"/>
      </w:rPr>
    </w:lvl>
    <w:lvl w:ilvl="6" w:tplc="DF3CADC0">
      <w:numFmt w:val="bullet"/>
      <w:lvlText w:val="•"/>
      <w:lvlJc w:val="left"/>
      <w:pPr>
        <w:ind w:left="6661" w:hanging="361"/>
      </w:pPr>
      <w:rPr>
        <w:rFonts w:hint="default"/>
        <w:lang w:eastAsia="en-US" w:bidi="ar-SA"/>
      </w:rPr>
    </w:lvl>
    <w:lvl w:ilvl="7" w:tplc="45F40B4A">
      <w:numFmt w:val="bullet"/>
      <w:lvlText w:val="•"/>
      <w:lvlJc w:val="left"/>
      <w:pPr>
        <w:ind w:left="7635" w:hanging="361"/>
      </w:pPr>
      <w:rPr>
        <w:rFonts w:hint="default"/>
        <w:lang w:eastAsia="en-US" w:bidi="ar-SA"/>
      </w:rPr>
    </w:lvl>
    <w:lvl w:ilvl="8" w:tplc="5CCA2076">
      <w:numFmt w:val="bullet"/>
      <w:lvlText w:val="•"/>
      <w:lvlJc w:val="left"/>
      <w:pPr>
        <w:ind w:left="8608" w:hanging="361"/>
      </w:pPr>
      <w:rPr>
        <w:rFonts w:hint="default"/>
        <w:lang w:eastAsia="en-US" w:bidi="ar-SA"/>
      </w:rPr>
    </w:lvl>
  </w:abstractNum>
  <w:abstractNum w:abstractNumId="9" w15:restartNumberingAfterBreak="0">
    <w:nsid w:val="5CB139B2"/>
    <w:multiLevelType w:val="hybridMultilevel"/>
    <w:tmpl w:val="3D6A6E76"/>
    <w:lvl w:ilvl="0" w:tplc="0A5A703E">
      <w:numFmt w:val="bullet"/>
      <w:lvlText w:val=""/>
      <w:lvlJc w:val="left"/>
      <w:pPr>
        <w:ind w:left="829" w:hanging="361"/>
      </w:pPr>
      <w:rPr>
        <w:rFonts w:ascii="Symbol" w:eastAsia="Symbol" w:hAnsi="Symbol" w:cs="Symbol" w:hint="default"/>
        <w:b w:val="0"/>
        <w:bCs w:val="0"/>
        <w:i w:val="0"/>
        <w:iCs w:val="0"/>
        <w:spacing w:val="0"/>
        <w:w w:val="100"/>
        <w:sz w:val="22"/>
        <w:szCs w:val="22"/>
        <w:lang w:eastAsia="en-US" w:bidi="ar-SA"/>
      </w:rPr>
    </w:lvl>
    <w:lvl w:ilvl="1" w:tplc="8D5C66F2">
      <w:numFmt w:val="bullet"/>
      <w:lvlText w:val="•"/>
      <w:lvlJc w:val="left"/>
      <w:pPr>
        <w:ind w:left="1793" w:hanging="361"/>
      </w:pPr>
      <w:rPr>
        <w:rFonts w:hint="default"/>
        <w:lang w:eastAsia="en-US" w:bidi="ar-SA"/>
      </w:rPr>
    </w:lvl>
    <w:lvl w:ilvl="2" w:tplc="DEA27384">
      <w:numFmt w:val="bullet"/>
      <w:lvlText w:val="•"/>
      <w:lvlJc w:val="left"/>
      <w:pPr>
        <w:ind w:left="2767" w:hanging="361"/>
      </w:pPr>
      <w:rPr>
        <w:rFonts w:hint="default"/>
        <w:lang w:eastAsia="en-US" w:bidi="ar-SA"/>
      </w:rPr>
    </w:lvl>
    <w:lvl w:ilvl="3" w:tplc="F06E3C1A">
      <w:numFmt w:val="bullet"/>
      <w:lvlText w:val="•"/>
      <w:lvlJc w:val="left"/>
      <w:pPr>
        <w:ind w:left="3740" w:hanging="361"/>
      </w:pPr>
      <w:rPr>
        <w:rFonts w:hint="default"/>
        <w:lang w:eastAsia="en-US" w:bidi="ar-SA"/>
      </w:rPr>
    </w:lvl>
    <w:lvl w:ilvl="4" w:tplc="0346CBF6">
      <w:numFmt w:val="bullet"/>
      <w:lvlText w:val="•"/>
      <w:lvlJc w:val="left"/>
      <w:pPr>
        <w:ind w:left="4714" w:hanging="361"/>
      </w:pPr>
      <w:rPr>
        <w:rFonts w:hint="default"/>
        <w:lang w:eastAsia="en-US" w:bidi="ar-SA"/>
      </w:rPr>
    </w:lvl>
    <w:lvl w:ilvl="5" w:tplc="20F82F5C">
      <w:numFmt w:val="bullet"/>
      <w:lvlText w:val="•"/>
      <w:lvlJc w:val="left"/>
      <w:pPr>
        <w:ind w:left="5688" w:hanging="361"/>
      </w:pPr>
      <w:rPr>
        <w:rFonts w:hint="default"/>
        <w:lang w:eastAsia="en-US" w:bidi="ar-SA"/>
      </w:rPr>
    </w:lvl>
    <w:lvl w:ilvl="6" w:tplc="3C620520">
      <w:numFmt w:val="bullet"/>
      <w:lvlText w:val="•"/>
      <w:lvlJc w:val="left"/>
      <w:pPr>
        <w:ind w:left="6661" w:hanging="361"/>
      </w:pPr>
      <w:rPr>
        <w:rFonts w:hint="default"/>
        <w:lang w:eastAsia="en-US" w:bidi="ar-SA"/>
      </w:rPr>
    </w:lvl>
    <w:lvl w:ilvl="7" w:tplc="0A9AF9B0">
      <w:numFmt w:val="bullet"/>
      <w:lvlText w:val="•"/>
      <w:lvlJc w:val="left"/>
      <w:pPr>
        <w:ind w:left="7635" w:hanging="361"/>
      </w:pPr>
      <w:rPr>
        <w:rFonts w:hint="default"/>
        <w:lang w:eastAsia="en-US" w:bidi="ar-SA"/>
      </w:rPr>
    </w:lvl>
    <w:lvl w:ilvl="8" w:tplc="86BC636C">
      <w:numFmt w:val="bullet"/>
      <w:lvlText w:val="•"/>
      <w:lvlJc w:val="left"/>
      <w:pPr>
        <w:ind w:left="8608" w:hanging="361"/>
      </w:pPr>
      <w:rPr>
        <w:rFonts w:hint="default"/>
        <w:lang w:eastAsia="en-US" w:bidi="ar-SA"/>
      </w:rPr>
    </w:lvl>
  </w:abstractNum>
  <w:abstractNum w:abstractNumId="10" w15:restartNumberingAfterBreak="0">
    <w:nsid w:val="63017563"/>
    <w:multiLevelType w:val="hybridMultilevel"/>
    <w:tmpl w:val="584E1316"/>
    <w:lvl w:ilvl="0" w:tplc="A7A0391A">
      <w:numFmt w:val="bullet"/>
      <w:lvlText w:val=""/>
      <w:lvlJc w:val="left"/>
      <w:pPr>
        <w:ind w:left="830" w:hanging="361"/>
      </w:pPr>
      <w:rPr>
        <w:rFonts w:ascii="Symbol" w:eastAsia="Symbol" w:hAnsi="Symbol" w:cs="Symbol" w:hint="default"/>
        <w:b w:val="0"/>
        <w:bCs w:val="0"/>
        <w:i w:val="0"/>
        <w:iCs w:val="0"/>
        <w:spacing w:val="0"/>
        <w:w w:val="100"/>
        <w:sz w:val="22"/>
        <w:szCs w:val="22"/>
        <w:lang w:eastAsia="en-US" w:bidi="ar-SA"/>
      </w:rPr>
    </w:lvl>
    <w:lvl w:ilvl="1" w:tplc="0AD04FCA">
      <w:numFmt w:val="bullet"/>
      <w:lvlText w:val="•"/>
      <w:lvlJc w:val="left"/>
      <w:pPr>
        <w:ind w:left="1811" w:hanging="361"/>
      </w:pPr>
      <w:rPr>
        <w:rFonts w:hint="default"/>
        <w:lang w:eastAsia="en-US" w:bidi="ar-SA"/>
      </w:rPr>
    </w:lvl>
    <w:lvl w:ilvl="2" w:tplc="926250EA">
      <w:numFmt w:val="bullet"/>
      <w:lvlText w:val="•"/>
      <w:lvlJc w:val="left"/>
      <w:pPr>
        <w:ind w:left="2783" w:hanging="361"/>
      </w:pPr>
      <w:rPr>
        <w:rFonts w:hint="default"/>
        <w:lang w:eastAsia="en-US" w:bidi="ar-SA"/>
      </w:rPr>
    </w:lvl>
    <w:lvl w:ilvl="3" w:tplc="908E4196">
      <w:numFmt w:val="bullet"/>
      <w:lvlText w:val="•"/>
      <w:lvlJc w:val="left"/>
      <w:pPr>
        <w:ind w:left="3754" w:hanging="361"/>
      </w:pPr>
      <w:rPr>
        <w:rFonts w:hint="default"/>
        <w:lang w:eastAsia="en-US" w:bidi="ar-SA"/>
      </w:rPr>
    </w:lvl>
    <w:lvl w:ilvl="4" w:tplc="A4D28FE0">
      <w:numFmt w:val="bullet"/>
      <w:lvlText w:val="•"/>
      <w:lvlJc w:val="left"/>
      <w:pPr>
        <w:ind w:left="4726" w:hanging="361"/>
      </w:pPr>
      <w:rPr>
        <w:rFonts w:hint="default"/>
        <w:lang w:eastAsia="en-US" w:bidi="ar-SA"/>
      </w:rPr>
    </w:lvl>
    <w:lvl w:ilvl="5" w:tplc="1AEACDF6">
      <w:numFmt w:val="bullet"/>
      <w:lvlText w:val="•"/>
      <w:lvlJc w:val="left"/>
      <w:pPr>
        <w:ind w:left="5698" w:hanging="361"/>
      </w:pPr>
      <w:rPr>
        <w:rFonts w:hint="default"/>
        <w:lang w:eastAsia="en-US" w:bidi="ar-SA"/>
      </w:rPr>
    </w:lvl>
    <w:lvl w:ilvl="6" w:tplc="F2B0FD38">
      <w:numFmt w:val="bullet"/>
      <w:lvlText w:val="•"/>
      <w:lvlJc w:val="left"/>
      <w:pPr>
        <w:ind w:left="6669" w:hanging="361"/>
      </w:pPr>
      <w:rPr>
        <w:rFonts w:hint="default"/>
        <w:lang w:eastAsia="en-US" w:bidi="ar-SA"/>
      </w:rPr>
    </w:lvl>
    <w:lvl w:ilvl="7" w:tplc="F67201FC">
      <w:numFmt w:val="bullet"/>
      <w:lvlText w:val="•"/>
      <w:lvlJc w:val="left"/>
      <w:pPr>
        <w:ind w:left="7641" w:hanging="361"/>
      </w:pPr>
      <w:rPr>
        <w:rFonts w:hint="default"/>
        <w:lang w:eastAsia="en-US" w:bidi="ar-SA"/>
      </w:rPr>
    </w:lvl>
    <w:lvl w:ilvl="8" w:tplc="67ACA5A8">
      <w:numFmt w:val="bullet"/>
      <w:lvlText w:val="•"/>
      <w:lvlJc w:val="left"/>
      <w:pPr>
        <w:ind w:left="8612" w:hanging="361"/>
      </w:pPr>
      <w:rPr>
        <w:rFonts w:hint="default"/>
        <w:lang w:eastAsia="en-US" w:bidi="ar-SA"/>
      </w:rPr>
    </w:lvl>
  </w:abstractNum>
  <w:num w:numId="1" w16cid:durableId="658582063">
    <w:abstractNumId w:val="4"/>
  </w:num>
  <w:num w:numId="2" w16cid:durableId="1081566642">
    <w:abstractNumId w:val="8"/>
  </w:num>
  <w:num w:numId="3" w16cid:durableId="1206799371">
    <w:abstractNumId w:val="5"/>
  </w:num>
  <w:num w:numId="4" w16cid:durableId="1701662927">
    <w:abstractNumId w:val="0"/>
  </w:num>
  <w:num w:numId="5" w16cid:durableId="1743454700">
    <w:abstractNumId w:val="9"/>
  </w:num>
  <w:num w:numId="6" w16cid:durableId="2133396335">
    <w:abstractNumId w:val="7"/>
  </w:num>
  <w:num w:numId="7" w16cid:durableId="708993000">
    <w:abstractNumId w:val="2"/>
  </w:num>
  <w:num w:numId="8" w16cid:durableId="1468279072">
    <w:abstractNumId w:val="10"/>
  </w:num>
  <w:num w:numId="9" w16cid:durableId="1373070299">
    <w:abstractNumId w:val="6"/>
  </w:num>
  <w:num w:numId="10" w16cid:durableId="496463965">
    <w:abstractNumId w:val="1"/>
  </w:num>
  <w:num w:numId="11" w16cid:durableId="366837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D645B"/>
    <w:rsid w:val="001932C8"/>
    <w:rsid w:val="001A326D"/>
    <w:rsid w:val="001A576C"/>
    <w:rsid w:val="001D645B"/>
    <w:rsid w:val="00285E89"/>
    <w:rsid w:val="002A6522"/>
    <w:rsid w:val="00335012"/>
    <w:rsid w:val="004043D8"/>
    <w:rsid w:val="00505F7E"/>
    <w:rsid w:val="00542DA9"/>
    <w:rsid w:val="00597F8F"/>
    <w:rsid w:val="005B718E"/>
    <w:rsid w:val="00683A4E"/>
    <w:rsid w:val="006F0961"/>
    <w:rsid w:val="007D130B"/>
    <w:rsid w:val="008C0AB9"/>
    <w:rsid w:val="00CD2E61"/>
    <w:rsid w:val="00F73BEC"/>
    <w:rsid w:val="00FA3E4F"/>
    <w:rsid w:val="00FA55AB"/>
    <w:rsid w:val="00FC22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5730"/>
  <w15:docId w15:val="{C88D6562-A41D-42CD-B205-6A180259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b/>
      <w:bCs/>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paragraph" w:customStyle="1" w:styleId="paragraph">
    <w:name w:val="paragraph"/>
    <w:basedOn w:val="Normal"/>
    <w:rsid w:val="007D130B"/>
    <w:pPr>
      <w:widowControl/>
      <w:autoSpaceDE/>
      <w:autoSpaceDN/>
      <w:spacing w:before="100" w:beforeAutospacing="1" w:after="100" w:afterAutospacing="1"/>
    </w:pPr>
    <w:rPr>
      <w:rFonts w:ascii="Times New Roman" w:eastAsia="Times New Roman" w:hAnsi="Times New Roman" w:cs="Times New Roman"/>
      <w:sz w:val="24"/>
      <w:szCs w:val="24"/>
      <w:lang w:val="da-DK" w:eastAsia="da-DK"/>
    </w:rPr>
  </w:style>
  <w:style w:type="character" w:customStyle="1" w:styleId="normaltextrun">
    <w:name w:val="normaltextrun"/>
    <w:basedOn w:val="Standardskrifttypeiafsnit"/>
    <w:rsid w:val="007D130B"/>
  </w:style>
  <w:style w:type="character" w:customStyle="1" w:styleId="eop">
    <w:name w:val="eop"/>
    <w:basedOn w:val="Standardskrifttypeiafsnit"/>
    <w:rsid w:val="007D130B"/>
  </w:style>
  <w:style w:type="character" w:styleId="Hyperlink">
    <w:name w:val="Hyperlink"/>
    <w:basedOn w:val="Standardskrifttypeiafsnit"/>
    <w:uiPriority w:val="99"/>
    <w:unhideWhenUsed/>
    <w:rsid w:val="00F73BEC"/>
    <w:rPr>
      <w:color w:val="0000FF" w:themeColor="hyperlink"/>
      <w:u w:val="single"/>
    </w:rPr>
  </w:style>
  <w:style w:type="character" w:styleId="Ulstomtale">
    <w:name w:val="Unresolved Mention"/>
    <w:basedOn w:val="Standardskrifttypeiafsnit"/>
    <w:uiPriority w:val="99"/>
    <w:semiHidden/>
    <w:unhideWhenUsed/>
    <w:rsid w:val="00F73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2780">
      <w:bodyDiv w:val="1"/>
      <w:marLeft w:val="0"/>
      <w:marRight w:val="0"/>
      <w:marTop w:val="0"/>
      <w:marBottom w:val="0"/>
      <w:divBdr>
        <w:top w:val="none" w:sz="0" w:space="0" w:color="auto"/>
        <w:left w:val="none" w:sz="0" w:space="0" w:color="auto"/>
        <w:bottom w:val="none" w:sz="0" w:space="0" w:color="auto"/>
        <w:right w:val="none" w:sz="0" w:space="0" w:color="auto"/>
      </w:divBdr>
    </w:div>
    <w:div w:id="783113387">
      <w:bodyDiv w:val="1"/>
      <w:marLeft w:val="0"/>
      <w:marRight w:val="0"/>
      <w:marTop w:val="0"/>
      <w:marBottom w:val="0"/>
      <w:divBdr>
        <w:top w:val="none" w:sz="0" w:space="0" w:color="auto"/>
        <w:left w:val="none" w:sz="0" w:space="0" w:color="auto"/>
        <w:bottom w:val="none" w:sz="0" w:space="0" w:color="auto"/>
        <w:right w:val="none" w:sz="0" w:space="0" w:color="auto"/>
      </w:divBdr>
    </w:div>
    <w:div w:id="1333680872">
      <w:bodyDiv w:val="1"/>
      <w:marLeft w:val="0"/>
      <w:marRight w:val="0"/>
      <w:marTop w:val="0"/>
      <w:marBottom w:val="0"/>
      <w:divBdr>
        <w:top w:val="none" w:sz="0" w:space="0" w:color="auto"/>
        <w:left w:val="none" w:sz="0" w:space="0" w:color="auto"/>
        <w:bottom w:val="none" w:sz="0" w:space="0" w:color="auto"/>
        <w:right w:val="none" w:sz="0" w:space="0" w:color="auto"/>
      </w:divBdr>
    </w:div>
    <w:div w:id="1707291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ideforbund.dk/Files/Files/PDF-filer/Repr%C3%A6sentantskab%20og%20distrikter/Repr%C3%A6sentantskabsm%C3%B8der/DRFs%20%C3%85rsberetning%202022_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ideforbund.dk/drf/bestyrelse/bestyrelsens-medlem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ideforbund.dk/Files/Files/PDF-filer/Repr%C3%A6sentantskab%20og%20distrikter/Repr%C3%A6sentantskabsm%C3%B8der/%C3%85rsrapport_2022_DRF.pdf" TargetMode="External"/><Relationship Id="rId4" Type="http://schemas.openxmlformats.org/officeDocument/2006/relationships/webSettings" Target="webSettings.xml"/><Relationship Id="rId9" Type="http://schemas.openxmlformats.org/officeDocument/2006/relationships/hyperlink" Target="https://rideforbund.dk/Files/Files/PDF-filer/Repr%C3%A6sentantskab%20og%20distrikter/Repr%C3%A6sentantskabsm%C3%B8der/%C3%85rsrapport_2022_DRF.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2024</Words>
  <Characters>12352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Faxforside</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Faxforside</dc:title>
  <dc:creator>Lisbeth Rasmussen</dc:creator>
  <cp:lastModifiedBy>Ann-Sofie Skovlund Eriksen</cp:lastModifiedBy>
  <cp:revision>10</cp:revision>
  <dcterms:created xsi:type="dcterms:W3CDTF">2023-10-05T21:29:00Z</dcterms:created>
  <dcterms:modified xsi:type="dcterms:W3CDTF">2023-12-12T11:21:00Z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0x010100417817361D62B24999C8FF4662E8A8B5</vt:lpwstr>
  </property>
  <property fmtid="{D5CDD505-2E9C-101B-9397-08002B2CF9AE}" pid="4" name="Created">
    <vt:filetime>2022-04-07T00:00:00Z</vt:filetime>
  </property>
  <property fmtid="{D5CDD505-2E9C-101B-9397-08002B2CF9AE}" pid="5" name="Creator">
    <vt:lpwstr>Acrobat PDFMaker 22 til Word</vt:lpwstr>
  </property>
  <property fmtid="{D5CDD505-2E9C-101B-9397-08002B2CF9AE}" pid="6" name="LastSaved">
    <vt:filetime>2023-10-05T00:00:00Z</vt:filetime>
  </property>
  <property fmtid="{D5CDD505-2E9C-101B-9397-08002B2CF9AE}" pid="7" name="Order">
    <vt:lpwstr>4054300.000000</vt:lpwstr>
  </property>
  <property fmtid="{D5CDD505-2E9C-101B-9397-08002B2CF9AE}" pid="8" name="Producer">
    <vt:lpwstr>Adobe PDF Library 22.1.117</vt:lpwstr>
  </property>
  <property fmtid="{D5CDD505-2E9C-101B-9397-08002B2CF9AE}" pid="9" name="SourceModified">
    <vt:lpwstr/>
  </property>
  <property fmtid="{D5CDD505-2E9C-101B-9397-08002B2CF9AE}" pid="10" name="TemplateUrl">
    <vt:lpwstr/>
  </property>
  <property fmtid="{D5CDD505-2E9C-101B-9397-08002B2CF9AE}" pid="11" name="_ExtendedDescription">
    <vt:lpwstr/>
  </property>
  <property fmtid="{D5CDD505-2E9C-101B-9397-08002B2CF9AE}" pid="12" name="xd_ProgID">
    <vt:lpwstr/>
  </property>
  <property fmtid="{D5CDD505-2E9C-101B-9397-08002B2CF9AE}" pid="13" name="xd_Signature">
    <vt:lpwstr>0</vt:lpwstr>
  </property>
</Properties>
</file>